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9" w:rsidRDefault="00BD6E49" w:rsidP="00BD6E49">
      <w:pPr>
        <w:spacing w:after="27"/>
        <w:ind w:left="4956" w:firstLine="708"/>
        <w:jc w:val="center"/>
        <w:rPr>
          <w:b/>
        </w:rPr>
      </w:pPr>
      <w:r>
        <w:rPr>
          <w:b/>
        </w:rPr>
        <w:t>ПРОЕКТ ПОСТАНОВЛЕНИЯ</w:t>
      </w: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9E3289" w:rsidRDefault="009E3289" w:rsidP="00423C39">
      <w:pPr>
        <w:spacing w:after="27"/>
        <w:ind w:left="0" w:firstLine="0"/>
        <w:jc w:val="center"/>
        <w:rPr>
          <w:b/>
        </w:rPr>
      </w:pPr>
    </w:p>
    <w:p w:rsidR="00E56B17" w:rsidRDefault="00E56B17" w:rsidP="00423C39">
      <w:pPr>
        <w:spacing w:after="27"/>
        <w:ind w:left="0" w:firstLine="0"/>
        <w:jc w:val="center"/>
        <w:rPr>
          <w:b/>
        </w:rPr>
      </w:pPr>
    </w:p>
    <w:p w:rsidR="00423C39" w:rsidRDefault="00423C39" w:rsidP="009106D1">
      <w:pPr>
        <w:spacing w:after="27"/>
        <w:ind w:left="0" w:firstLine="0"/>
        <w:rPr>
          <w:b/>
        </w:rPr>
      </w:pPr>
    </w:p>
    <w:p w:rsidR="00423C39" w:rsidRDefault="00423C39" w:rsidP="00423C39">
      <w:pPr>
        <w:spacing w:after="27"/>
        <w:ind w:left="0" w:firstLine="0"/>
        <w:jc w:val="center"/>
        <w:rPr>
          <w:b/>
        </w:rPr>
      </w:pPr>
    </w:p>
    <w:p w:rsidR="00423C39" w:rsidRDefault="00686C78" w:rsidP="00423C39">
      <w:pPr>
        <w:spacing w:after="27"/>
        <w:ind w:left="0" w:firstLine="0"/>
        <w:jc w:val="center"/>
        <w:rPr>
          <w:b/>
        </w:rPr>
      </w:pPr>
      <w:r w:rsidRPr="00C57C9F">
        <w:rPr>
          <w:b/>
        </w:rPr>
        <w:t xml:space="preserve">О внесении изменений в постановление администрации </w:t>
      </w:r>
    </w:p>
    <w:p w:rsidR="00423C39" w:rsidRDefault="00686C78" w:rsidP="00423C39">
      <w:pPr>
        <w:spacing w:after="27"/>
        <w:ind w:left="0" w:firstLine="0"/>
        <w:jc w:val="center"/>
        <w:rPr>
          <w:b/>
        </w:rPr>
      </w:pPr>
      <w:proofErr w:type="spellStart"/>
      <w:r w:rsidRPr="00C57C9F">
        <w:rPr>
          <w:b/>
        </w:rPr>
        <w:t>Курганинского</w:t>
      </w:r>
      <w:proofErr w:type="spellEnd"/>
      <w:r w:rsidRPr="00C57C9F">
        <w:rPr>
          <w:b/>
        </w:rPr>
        <w:t xml:space="preserve"> городского поселения </w:t>
      </w:r>
      <w:proofErr w:type="spellStart"/>
      <w:r w:rsidRPr="00C57C9F">
        <w:rPr>
          <w:b/>
        </w:rPr>
        <w:t>Курганинского</w:t>
      </w:r>
      <w:proofErr w:type="spellEnd"/>
      <w:r w:rsidRPr="00C57C9F">
        <w:rPr>
          <w:b/>
        </w:rPr>
        <w:t xml:space="preserve"> района </w:t>
      </w:r>
    </w:p>
    <w:p w:rsidR="00423C39" w:rsidRDefault="00686C78" w:rsidP="00423C39">
      <w:pPr>
        <w:spacing w:after="27"/>
        <w:ind w:left="0" w:firstLine="0"/>
        <w:jc w:val="center"/>
        <w:rPr>
          <w:b/>
        </w:rPr>
      </w:pPr>
      <w:r w:rsidRPr="00C57C9F">
        <w:rPr>
          <w:b/>
        </w:rPr>
        <w:t xml:space="preserve">от 20 декабря 2018 года </w:t>
      </w:r>
      <w:r w:rsidR="009E3289">
        <w:rPr>
          <w:b/>
        </w:rPr>
        <w:t xml:space="preserve">№ </w:t>
      </w:r>
      <w:r w:rsidRPr="00C57C9F">
        <w:rPr>
          <w:b/>
        </w:rPr>
        <w:t xml:space="preserve">1204 «Об утверждении административного </w:t>
      </w:r>
      <w:r>
        <w:rPr>
          <w:b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9F">
        <w:rPr>
          <w:b/>
        </w:rPr>
        <w:t xml:space="preserve">регламента по предоставлению муниципальной услуги </w:t>
      </w:r>
    </w:p>
    <w:p w:rsidR="00686C78" w:rsidRPr="00C57C9F" w:rsidRDefault="00686C78" w:rsidP="00423C39">
      <w:pPr>
        <w:spacing w:after="27"/>
        <w:ind w:left="0" w:firstLine="0"/>
        <w:jc w:val="center"/>
        <w:rPr>
          <w:b/>
        </w:rPr>
      </w:pPr>
      <w:r w:rsidRPr="00C57C9F">
        <w:rPr>
          <w:b/>
        </w:rPr>
        <w:t>«Выдача разрешений на в</w:t>
      </w:r>
      <w:r>
        <w:rPr>
          <w:b/>
        </w:rPr>
        <w:t xml:space="preserve">вод в эксплуатацию построенных, </w:t>
      </w:r>
      <w:r w:rsidRPr="00C57C9F">
        <w:rPr>
          <w:b/>
        </w:rPr>
        <w:t>реконструированных объектов капитального строительства»</w:t>
      </w:r>
    </w:p>
    <w:p w:rsidR="00686C78" w:rsidRDefault="00686C78" w:rsidP="00423C39">
      <w:pPr>
        <w:ind w:left="0" w:firstLine="0"/>
      </w:pPr>
    </w:p>
    <w:p w:rsidR="004178E7" w:rsidRDefault="004178E7" w:rsidP="00423C39">
      <w:pPr>
        <w:ind w:left="0" w:firstLine="0"/>
      </w:pPr>
    </w:p>
    <w:p w:rsidR="00D077B0" w:rsidRDefault="00686C78" w:rsidP="00D077B0">
      <w:pPr>
        <w:rPr>
          <w:kern w:val="28"/>
        </w:rPr>
      </w:pPr>
      <w:proofErr w:type="gramStart"/>
      <w:r>
        <w:t>В соответствии с Федеральным</w:t>
      </w:r>
      <w:r w:rsidRPr="00C57C9F">
        <w:t xml:space="preserve"> </w:t>
      </w:r>
      <w:r w:rsidR="00042067">
        <w:t xml:space="preserve"> </w:t>
      </w:r>
      <w:r w:rsidRPr="00C57C9F">
        <w:t>законом</w:t>
      </w:r>
      <w:r w:rsidR="00042067">
        <w:t xml:space="preserve"> </w:t>
      </w:r>
      <w:r w:rsidRPr="00C57C9F">
        <w:t xml:space="preserve"> от </w:t>
      </w:r>
      <w:r w:rsidR="00042067">
        <w:t xml:space="preserve"> </w:t>
      </w:r>
      <w:r w:rsidRPr="00C57C9F">
        <w:t>27 июля 2010 года № 210 - ФЗ «Об организации предоставления государственных и муниципальных услуг», Федеральн</w:t>
      </w:r>
      <w:r>
        <w:t>ым законом от 6 окт</w:t>
      </w:r>
      <w:r w:rsidRPr="00C57C9F">
        <w:t>яб</w:t>
      </w:r>
      <w:r w:rsidR="00D077B0">
        <w:t xml:space="preserve">ря 2003 года № 131- </w:t>
      </w:r>
      <w:r>
        <w:t>ФЗ «Об общи</w:t>
      </w:r>
      <w:r w:rsidRPr="00C57C9F">
        <w:t xml:space="preserve">х принципах организации местного самоуправления в Российской Федерации», Федеральным законом от </w:t>
      </w:r>
      <w:r w:rsidR="00FA3133">
        <w:t>27 декабря 2018</w:t>
      </w:r>
      <w:r w:rsidRPr="00C57C9F">
        <w:t xml:space="preserve"> года № </w:t>
      </w:r>
      <w:r w:rsidR="00FA3133">
        <w:t>522</w:t>
      </w:r>
      <w:r w:rsidRPr="00C57C9F">
        <w:t xml:space="preserve">-ФЗ «О </w:t>
      </w:r>
      <w:r>
        <w:t xml:space="preserve">внесении изменений в </w:t>
      </w:r>
      <w:r w:rsidR="00FA3133">
        <w:t>отдельные законодательные акты Российской Федерации в связи с развитием систем учета</w:t>
      </w:r>
      <w:proofErr w:type="gramEnd"/>
      <w:r w:rsidR="00FA3133">
        <w:t xml:space="preserve"> электрической энергии (мощности) в Российской Федерации</w:t>
      </w:r>
      <w:r>
        <w:t>»,</w:t>
      </w:r>
      <w:r w:rsidR="001459B5">
        <w:t xml:space="preserve"> </w:t>
      </w:r>
      <w:r w:rsidR="00FA3133">
        <w:t>Федеральным законом от 24 ноября 1995 года № 181- ФЗ «О социальной защите инвалидов в Российской Федерации»</w:t>
      </w:r>
      <w:r>
        <w:t xml:space="preserve"> </w:t>
      </w:r>
      <w:r w:rsidRPr="00C57C9F">
        <w:t>в</w:t>
      </w:r>
      <w:r w:rsidR="00FA3133">
        <w:t xml:space="preserve"> </w:t>
      </w:r>
      <w:r w:rsidRPr="00C57C9F">
        <w:t xml:space="preserve">целях </w:t>
      </w:r>
      <w:r w:rsidR="004A4504">
        <w:t xml:space="preserve">приведения административного регламента по предоставлению  муниципальной услуги </w:t>
      </w:r>
      <w:r w:rsidRPr="00C57C9F">
        <w:t>«Выдача разрешений на ввод в эксплуатацию построенных, реконструированных объектов капитального</w:t>
      </w:r>
      <w:r>
        <w:t xml:space="preserve"> </w:t>
      </w:r>
      <w:r w:rsidR="00D077B0">
        <w:rPr>
          <w:kern w:val="28"/>
        </w:rPr>
        <w:t>строительства»</w:t>
      </w:r>
      <w:r>
        <w:rPr>
          <w:kern w:val="28"/>
        </w:rPr>
        <w:t xml:space="preserve">  </w:t>
      </w:r>
      <w:r w:rsidR="004A4504">
        <w:rPr>
          <w:kern w:val="28"/>
        </w:rPr>
        <w:t xml:space="preserve">в соответствие с действующим законодательством                             </w:t>
      </w:r>
      <w:proofErr w:type="spellStart"/>
      <w:proofErr w:type="gramStart"/>
      <w:r w:rsidRPr="00563A48">
        <w:rPr>
          <w:kern w:val="28"/>
        </w:rPr>
        <w:t>п</w:t>
      </w:r>
      <w:proofErr w:type="spellEnd"/>
      <w:proofErr w:type="gramEnd"/>
      <w:r w:rsidRPr="00563A48">
        <w:rPr>
          <w:kern w:val="28"/>
        </w:rPr>
        <w:t xml:space="preserve"> о с т а </w:t>
      </w:r>
      <w:proofErr w:type="spellStart"/>
      <w:r w:rsidRPr="00563A48">
        <w:rPr>
          <w:kern w:val="28"/>
        </w:rPr>
        <w:t>н</w:t>
      </w:r>
      <w:proofErr w:type="spellEnd"/>
      <w:r w:rsidRPr="00563A48">
        <w:rPr>
          <w:kern w:val="28"/>
        </w:rPr>
        <w:t xml:space="preserve"> о в л я ю:</w:t>
      </w:r>
      <w:r w:rsidR="00D077B0">
        <w:rPr>
          <w:kern w:val="28"/>
        </w:rPr>
        <w:t xml:space="preserve"> </w:t>
      </w:r>
    </w:p>
    <w:p w:rsidR="00AD3508" w:rsidRDefault="00686C78" w:rsidP="00AD3508">
      <w:r w:rsidRPr="00563A48">
        <w:rPr>
          <w:kern w:val="28"/>
        </w:rPr>
        <w:t xml:space="preserve">1. Внести в приложение к постановлению администрации </w:t>
      </w:r>
      <w:proofErr w:type="spellStart"/>
      <w:r w:rsidRPr="00563A48">
        <w:rPr>
          <w:kern w:val="28"/>
        </w:rPr>
        <w:t>Курганинского</w:t>
      </w:r>
      <w:proofErr w:type="spellEnd"/>
      <w:r w:rsidRPr="00563A48">
        <w:rPr>
          <w:kern w:val="28"/>
        </w:rPr>
        <w:t xml:space="preserve"> городского</w:t>
      </w:r>
      <w:r w:rsidR="00042067">
        <w:rPr>
          <w:kern w:val="28"/>
        </w:rPr>
        <w:t xml:space="preserve"> </w:t>
      </w:r>
      <w:r w:rsidRPr="00563A48">
        <w:rPr>
          <w:kern w:val="28"/>
        </w:rPr>
        <w:t xml:space="preserve"> поселения</w:t>
      </w:r>
      <w:r w:rsidR="00042067">
        <w:rPr>
          <w:kern w:val="28"/>
        </w:rPr>
        <w:t xml:space="preserve"> </w:t>
      </w:r>
      <w:r w:rsidRPr="00C57C9F">
        <w:t xml:space="preserve"> </w:t>
      </w:r>
      <w:proofErr w:type="spellStart"/>
      <w:r w:rsidRPr="00C57C9F">
        <w:t>Курганинского</w:t>
      </w:r>
      <w:proofErr w:type="spellEnd"/>
      <w:r w:rsidR="00042067">
        <w:t xml:space="preserve">  </w:t>
      </w:r>
      <w:r w:rsidRPr="00C57C9F">
        <w:t xml:space="preserve"> района</w:t>
      </w:r>
      <w:r w:rsidR="00042067">
        <w:t xml:space="preserve"> </w:t>
      </w:r>
      <w:r w:rsidRPr="00C57C9F">
        <w:t xml:space="preserve"> от</w:t>
      </w:r>
      <w:r w:rsidR="00042067">
        <w:t xml:space="preserve"> </w:t>
      </w:r>
      <w:r w:rsidRPr="00C57C9F">
        <w:t xml:space="preserve"> 20 декабря 2018 года № 1204 «Об утверждении </w:t>
      </w:r>
      <w:r>
        <w:t>административного</w:t>
      </w:r>
      <w:r w:rsidRPr="00C57C9F">
        <w:t xml:space="preserve"> регламента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 следующие </w:t>
      </w:r>
      <w:r>
        <w:t xml:space="preserve"> </w:t>
      </w:r>
      <w:r w:rsidRPr="00C57C9F">
        <w:t>изменения:</w:t>
      </w:r>
      <w:r>
        <w:t xml:space="preserve">  </w:t>
      </w:r>
    </w:p>
    <w:p w:rsidR="00AD3508" w:rsidRDefault="00AD3508" w:rsidP="00D077B0">
      <w:r w:rsidRPr="00BD6E49">
        <w:t>1) пункт 2.6.1. подраздела 2.6 раздела 2, изложить в новой редакции:</w:t>
      </w:r>
    </w:p>
    <w:p w:rsidR="00AD3508" w:rsidRPr="00511D1B" w:rsidRDefault="00AD3508" w:rsidP="00AD35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lang w:eastAsia="ru-RU"/>
        </w:rPr>
      </w:pPr>
      <w:r>
        <w:rPr>
          <w:lang w:eastAsia="ru-RU"/>
        </w:rPr>
        <w:t>«</w:t>
      </w:r>
      <w:r w:rsidRPr="00511D1B">
        <w:rPr>
          <w:lang w:eastAsia="ru-RU"/>
        </w:rPr>
        <w:t>2.6.1. Документы и информация, которые заявитель должен представить самостоятельно:</w:t>
      </w:r>
    </w:p>
    <w:p w:rsidR="00AD3508" w:rsidRPr="00FC066D" w:rsidRDefault="00AD3508" w:rsidP="00AD35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lang w:eastAsia="ru-RU"/>
        </w:rPr>
      </w:pPr>
      <w:r w:rsidRPr="00FC066D">
        <w:rPr>
          <w:lang w:eastAsia="ru-RU"/>
        </w:rPr>
        <w:t xml:space="preserve">- заявление о предоставлении муниципальной услуги по форме </w:t>
      </w:r>
      <w:r w:rsidRPr="00FC066D">
        <w:rPr>
          <w:color w:val="FF0000"/>
          <w:lang w:eastAsia="ru-RU"/>
        </w:rPr>
        <w:t xml:space="preserve"> </w:t>
      </w:r>
      <w:r w:rsidRPr="00FC066D">
        <w:rPr>
          <w:lang w:eastAsia="ru-RU"/>
        </w:rPr>
        <w:t xml:space="preserve">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</w:t>
      </w:r>
      <w:r w:rsidRPr="00FC066D">
        <w:rPr>
          <w:lang w:eastAsia="ru-RU"/>
        </w:rPr>
        <w:lastRenderedPageBreak/>
        <w:t xml:space="preserve">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AD3508" w:rsidRPr="00FC066D" w:rsidRDefault="00AD3508" w:rsidP="00AD35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lang w:eastAsia="ru-RU"/>
        </w:rPr>
      </w:pPr>
      <w:r w:rsidRPr="00FC066D">
        <w:rPr>
          <w:lang w:eastAsia="ru-RU"/>
        </w:rPr>
        <w:t>Образец заполнения заявления приведен в Приложении № 2 к настоящему Регламенту;</w:t>
      </w:r>
    </w:p>
    <w:p w:rsidR="00AD3508" w:rsidRPr="00511D1B" w:rsidRDefault="00AD3508" w:rsidP="00AD35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lang w:eastAsia="ru-RU"/>
        </w:rPr>
      </w:pPr>
      <w:proofErr w:type="gramStart"/>
      <w:r w:rsidRPr="00FC066D">
        <w:rPr>
          <w:lang w:eastAsia="ru-RU"/>
        </w:rPr>
        <w:t>- копия документа,</w:t>
      </w:r>
      <w:r w:rsidRPr="00511D1B">
        <w:rPr>
          <w:lang w:eastAsia="ru-RU"/>
        </w:rPr>
        <w:t xml:space="preserve">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511D1B">
        <w:rPr>
          <w:lang w:eastAsia="ru-RU"/>
        </w:rPr>
        <w:t xml:space="preserve"> </w:t>
      </w:r>
      <w:proofErr w:type="gramStart"/>
      <w:r w:rsidRPr="00511D1B">
        <w:rPr>
          <w:lang w:eastAsia="ru-RU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  <w:proofErr w:type="gramEnd"/>
    </w:p>
    <w:p w:rsidR="00AD3508" w:rsidRPr="00FC066D" w:rsidRDefault="00AD3508" w:rsidP="00AD350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lang w:eastAsia="ru-RU"/>
        </w:rPr>
      </w:pPr>
      <w:r w:rsidRPr="00FC066D">
        <w:rPr>
          <w:lang w:eastAsia="ru-RU"/>
        </w:rPr>
        <w:t>-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AD3508" w:rsidRPr="002318D9" w:rsidRDefault="00AD3508" w:rsidP="00AD3508">
      <w:pPr>
        <w:ind w:firstLine="709"/>
      </w:pPr>
      <w:r w:rsidRPr="002318D9">
        <w:rPr>
          <w:kern w:val="28"/>
        </w:rPr>
        <w:t xml:space="preserve">- </w:t>
      </w:r>
      <w:r w:rsidRPr="002318D9"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</w:t>
      </w:r>
      <w:r w:rsidRPr="002318D9">
        <w:rPr>
          <w:kern w:val="28"/>
        </w:rPr>
        <w:t>(в случае если документы, их копии или сведения, содержащиеся в них, отсутствуют в ЕГРН);</w:t>
      </w:r>
    </w:p>
    <w:p w:rsidR="00AD3508" w:rsidRPr="00C6425A" w:rsidRDefault="00AD3508" w:rsidP="00AD3508">
      <w:pPr>
        <w:ind w:firstLine="709"/>
        <w:rPr>
          <w:kern w:val="28"/>
        </w:rPr>
      </w:pPr>
      <w:r w:rsidRPr="00FC066D">
        <w:rPr>
          <w:kern w:val="28"/>
        </w:rPr>
        <w:t>- акт приёмки объекта капитального строительства (в случае осуществления строительства, реконструкции на основании договора);</w:t>
      </w:r>
    </w:p>
    <w:p w:rsidR="00AD3508" w:rsidRPr="00EA1916" w:rsidRDefault="00AD3508" w:rsidP="00AD3508">
      <w:pPr>
        <w:ind w:firstLine="708"/>
        <w:rPr>
          <w:kern w:val="28"/>
        </w:rPr>
      </w:pPr>
      <w:proofErr w:type="gramStart"/>
      <w:r w:rsidRPr="00FC066D">
        <w:rPr>
          <w:kern w:val="28"/>
        </w:rPr>
        <w:t xml:space="preserve">- </w:t>
      </w:r>
      <w:r w:rsidRPr="00AD3508">
        <w:rPr>
          <w:color w:val="22272F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9" w:anchor="/document/12138258/entry/4951" w:history="1">
        <w:r w:rsidRPr="00AD3508">
          <w:rPr>
            <w:rStyle w:val="ac"/>
            <w:color w:val="auto"/>
            <w:u w:val="none"/>
            <w:shd w:val="clear" w:color="auto" w:fill="FFFFFF"/>
          </w:rPr>
          <w:t>пункте 1 части 5 статьи 49</w:t>
        </w:r>
      </w:hyperlink>
      <w:r w:rsidRPr="00AD3508">
        <w:rPr>
          <w:shd w:val="clear" w:color="auto" w:fill="FFFFFF"/>
        </w:rPr>
        <w:t> </w:t>
      </w:r>
      <w:r>
        <w:rPr>
          <w:color w:val="22272F"/>
          <w:shd w:val="clear" w:color="auto" w:fill="FFFFFF"/>
        </w:rPr>
        <w:t>Градостроительного</w:t>
      </w:r>
      <w:r w:rsidRPr="00AD3508">
        <w:rPr>
          <w:color w:val="22272F"/>
          <w:shd w:val="clear" w:color="auto" w:fill="FFFFFF"/>
        </w:rPr>
        <w:t xml:space="preserve">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 w:rsidRPr="00AD3508">
        <w:rPr>
          <w:color w:val="22272F"/>
          <w:shd w:val="clear" w:color="auto" w:fill="FFFFFF"/>
        </w:rPr>
        <w:t xml:space="preserve"> строительства, </w:t>
      </w:r>
      <w:hyperlink r:id="rId10" w:anchor="/document/12138258/entry/1014" w:history="1">
        <w:r w:rsidRPr="00AD3508">
          <w:rPr>
            <w:rStyle w:val="ac"/>
            <w:color w:val="auto"/>
            <w:u w:val="none"/>
            <w:shd w:val="clear" w:color="auto" w:fill="FFFFFF"/>
          </w:rPr>
          <w:t>реконструкции</w:t>
        </w:r>
      </w:hyperlink>
      <w:r>
        <w:rPr>
          <w:color w:val="22272F"/>
          <w:shd w:val="clear" w:color="auto" w:fill="FFFFFF"/>
        </w:rPr>
        <w:t xml:space="preserve"> на </w:t>
      </w:r>
      <w:r w:rsidRPr="00AD3508">
        <w:rPr>
          <w:color w:val="22272F"/>
          <w:shd w:val="clear" w:color="auto" w:fill="FFFFFF"/>
        </w:rPr>
        <w:t>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r>
        <w:rPr>
          <w:kern w:val="28"/>
        </w:rPr>
        <w:t xml:space="preserve">       (приложение № 3)</w:t>
      </w:r>
      <w:r w:rsidRPr="00EA1916">
        <w:rPr>
          <w:kern w:val="28"/>
        </w:rPr>
        <w:t>;</w:t>
      </w:r>
    </w:p>
    <w:p w:rsidR="009C1483" w:rsidRPr="009C1483" w:rsidRDefault="009C1483" w:rsidP="00AD3508">
      <w:pPr>
        <w:ind w:firstLine="708"/>
        <w:rPr>
          <w:kern w:val="28"/>
        </w:rPr>
      </w:pPr>
      <w:proofErr w:type="gramStart"/>
      <w:r>
        <w:rPr>
          <w:kern w:val="28"/>
        </w:rPr>
        <w:t xml:space="preserve">- </w:t>
      </w:r>
      <w:r w:rsidRPr="009C1483">
        <w:rPr>
          <w:color w:val="22272F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AD3508" w:rsidRPr="00FC066D" w:rsidRDefault="00AD3508" w:rsidP="009C1483">
      <w:pPr>
        <w:ind w:left="0" w:firstLine="708"/>
        <w:rPr>
          <w:kern w:val="28"/>
        </w:rPr>
      </w:pPr>
      <w:r w:rsidRPr="00FC066D">
        <w:rPr>
          <w:kern w:val="28"/>
        </w:rPr>
        <w:lastRenderedPageBreak/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D3508" w:rsidRPr="00EA1916" w:rsidRDefault="00AD3508" w:rsidP="00AD3508">
      <w:pPr>
        <w:ind w:firstLine="708"/>
        <w:rPr>
          <w:kern w:val="28"/>
        </w:rPr>
      </w:pPr>
      <w:r w:rsidRPr="00FC066D">
        <w:rPr>
          <w:kern w:val="28"/>
        </w:rPr>
        <w:t xml:space="preserve">- документ, подтверждающий заключение </w:t>
      </w:r>
      <w:proofErr w:type="gramStart"/>
      <w:r w:rsidRPr="00FC066D">
        <w:rPr>
          <w:kern w:val="28"/>
        </w:rPr>
        <w:t>договора обязательного страхования гражданской ответственности</w:t>
      </w:r>
      <w:r w:rsidRPr="00EA1916">
        <w:rPr>
          <w:kern w:val="28"/>
        </w:rPr>
        <w:t xml:space="preserve"> владельца опасного объекта</w:t>
      </w:r>
      <w:proofErr w:type="gramEnd"/>
      <w:r w:rsidRPr="00EA1916">
        <w:rPr>
          <w:kern w:val="28"/>
        </w:rPr>
        <w:t xml:space="preserve"> за причинение вреда в результате аварии на опасном объекте в соответствии с </w:t>
      </w:r>
      <w:hyperlink r:id="rId11" w:history="1">
        <w:r w:rsidRPr="009C1483">
          <w:rPr>
            <w:rStyle w:val="ac"/>
            <w:color w:val="auto"/>
            <w:kern w:val="28"/>
            <w:u w:val="none"/>
          </w:rPr>
          <w:t>законодательством</w:t>
        </w:r>
      </w:hyperlink>
      <w:r w:rsidRPr="009C1483">
        <w:rPr>
          <w:kern w:val="28"/>
        </w:rPr>
        <w:t xml:space="preserve"> </w:t>
      </w:r>
      <w:r w:rsidRPr="00B027E4">
        <w:rPr>
          <w:kern w:val="28"/>
        </w:rPr>
        <w:t>Росс</w:t>
      </w:r>
      <w:r w:rsidRPr="005767A3">
        <w:rPr>
          <w:kern w:val="28"/>
        </w:rPr>
        <w:t>ийской Федерации об обязательном страховании гражд</w:t>
      </w:r>
      <w:r w:rsidRPr="00EA1916">
        <w:rPr>
          <w:kern w:val="28"/>
        </w:rPr>
        <w:t>анской ответственности владельца опасного объекта за причинение вреда в результате аварии на опасном объекте;</w:t>
      </w:r>
    </w:p>
    <w:p w:rsidR="00AD3508" w:rsidRPr="00FC066D" w:rsidRDefault="00AD3508" w:rsidP="00AD3508">
      <w:pPr>
        <w:ind w:firstLine="708"/>
        <w:rPr>
          <w:kern w:val="28"/>
        </w:rPr>
      </w:pPr>
      <w:r w:rsidRPr="00FC066D">
        <w:rPr>
          <w:kern w:val="28"/>
        </w:rPr>
        <w:t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</w:t>
      </w:r>
      <w:r w:rsidR="00BD6E49">
        <w:rPr>
          <w:kern w:val="28"/>
        </w:rPr>
        <w:t xml:space="preserve">оном от 25 июня 2002 года </w:t>
      </w:r>
      <w:r w:rsidRPr="00FC066D">
        <w:rPr>
          <w:kern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D3508" w:rsidRDefault="00AD3508" w:rsidP="009C1483">
      <w:pPr>
        <w:ind w:firstLine="708"/>
        <w:rPr>
          <w:kern w:val="28"/>
        </w:rPr>
      </w:pPr>
      <w:r w:rsidRPr="00FC066D">
        <w:rPr>
          <w:kern w:val="28"/>
        </w:rPr>
        <w:t>- технический план объекта капитального строительства, подготовленный в соответствии с Федеральным</w:t>
      </w:r>
      <w:r>
        <w:rPr>
          <w:kern w:val="28"/>
        </w:rPr>
        <w:t xml:space="preserve"> законом от </w:t>
      </w:r>
      <w:r w:rsidR="00BD6E49">
        <w:rPr>
          <w:kern w:val="28"/>
        </w:rPr>
        <w:t xml:space="preserve">13 июля 2015 года № 218-ФЗ                    </w:t>
      </w:r>
      <w:r w:rsidRPr="00EA1916">
        <w:rPr>
          <w:kern w:val="28"/>
        </w:rPr>
        <w:t>«О государствен</w:t>
      </w:r>
      <w:r>
        <w:rPr>
          <w:kern w:val="28"/>
        </w:rPr>
        <w:t>ной регистрации недвижимости».</w:t>
      </w:r>
    </w:p>
    <w:p w:rsidR="009B6950" w:rsidRPr="00BD6E49" w:rsidRDefault="009B6950" w:rsidP="009B6950">
      <w:r w:rsidRPr="00BD6E49">
        <w:t xml:space="preserve">2) пункт 2.8.4.,  подраздела 2.8., раздела 2, изложить </w:t>
      </w:r>
      <w:r w:rsidRPr="00BD6E49">
        <w:rPr>
          <w:kern w:val="0"/>
          <w:lang w:eastAsia="ru-RU"/>
        </w:rPr>
        <w:t>в новой редакции:</w:t>
      </w:r>
    </w:p>
    <w:p w:rsidR="009B6950" w:rsidRPr="00511D1B" w:rsidRDefault="009B6950" w:rsidP="009B6950">
      <w:pPr>
        <w:widowControl w:val="0"/>
        <w:autoSpaceDE w:val="0"/>
        <w:autoSpaceDN w:val="0"/>
        <w:adjustRightInd w:val="0"/>
        <w:ind w:firstLine="709"/>
        <w:rPr>
          <w:rFonts w:eastAsia="DejaVu Sans"/>
          <w:kern w:val="3"/>
          <w:lang w:eastAsia="zh-CN" w:bidi="hi-IN"/>
        </w:rPr>
      </w:pPr>
      <w:r w:rsidRPr="00BD6E49">
        <w:rPr>
          <w:rFonts w:eastAsia="DejaVu Sans"/>
          <w:kern w:val="3"/>
          <w:shd w:val="clear" w:color="auto" w:fill="FFFFFF"/>
          <w:lang w:eastAsia="zh-CN" w:bidi="hi-IN"/>
        </w:rPr>
        <w:t>«2.8.4. Запрещено</w:t>
      </w:r>
      <w:r w:rsidRPr="00BD6E49">
        <w:rPr>
          <w:rFonts w:eastAsia="DejaVu Sans"/>
          <w:kern w:val="3"/>
          <w:lang w:eastAsia="zh-CN" w:bidi="hi-IN"/>
        </w:rPr>
        <w:t xml:space="preserve"> требовать от заявителя совершения иных действий, кроме</w:t>
      </w:r>
      <w:r w:rsidRPr="00511D1B">
        <w:rPr>
          <w:rFonts w:eastAsia="DejaVu Sans"/>
          <w:kern w:val="3"/>
          <w:lang w:eastAsia="zh-CN" w:bidi="hi-IN"/>
        </w:rPr>
        <w:t xml:space="preserve"> прохождения идентификац</w:t>
      </w:r>
      <w:proofErr w:type="gramStart"/>
      <w:r w:rsidRPr="00511D1B">
        <w:rPr>
          <w:rFonts w:eastAsia="DejaVu Sans"/>
          <w:kern w:val="3"/>
          <w:lang w:eastAsia="zh-CN" w:bidi="hi-IN"/>
        </w:rPr>
        <w:t>ии и ау</w:t>
      </w:r>
      <w:proofErr w:type="gramEnd"/>
      <w:r w:rsidRPr="00511D1B">
        <w:rPr>
          <w:rFonts w:eastAsia="DejaVu Sans"/>
          <w:kern w:val="3"/>
          <w:lang w:eastAsia="zh-CN" w:bidi="hi-I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B6950" w:rsidRPr="00EE3697" w:rsidRDefault="009B6950" w:rsidP="00EE3697">
      <w:pPr>
        <w:ind w:firstLine="708"/>
      </w:pPr>
      <w:proofErr w:type="gramStart"/>
      <w:r w:rsidRPr="009B6950"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9B6950">
        <w:t xml:space="preserve"> </w:t>
      </w:r>
      <w:proofErr w:type="gramStart"/>
      <w:r w:rsidRPr="009B6950">
        <w:t>технологиях</w:t>
      </w:r>
      <w:proofErr w:type="gramEnd"/>
      <w:r w:rsidRPr="009B6950">
        <w:t xml:space="preserve"> и о защите информации». Использование вышеуказанных технологий проводится при наличии технической возможности.</w:t>
      </w:r>
    </w:p>
    <w:p w:rsidR="009C1483" w:rsidRDefault="009B6950" w:rsidP="009C1483">
      <w:r w:rsidRPr="00BD6E49">
        <w:t>3</w:t>
      </w:r>
      <w:r w:rsidR="009C1483" w:rsidRPr="00BD6E49">
        <w:t xml:space="preserve">) пункт 2.16.1.  подраздела 2.16. раздела 2, изложить </w:t>
      </w:r>
      <w:r w:rsidR="009C1483" w:rsidRPr="00BD6E49">
        <w:rPr>
          <w:kern w:val="0"/>
          <w:lang w:eastAsia="ru-RU"/>
        </w:rPr>
        <w:t>в новой редакции: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lang w:eastAsia="ru-RU"/>
        </w:rPr>
        <w:t>«</w:t>
      </w:r>
      <w:r w:rsidRPr="00511D1B">
        <w:rPr>
          <w:lang w:eastAsia="ru-RU"/>
        </w:rPr>
        <w:t xml:space="preserve">2.16.1. </w:t>
      </w:r>
      <w:r w:rsidRPr="00511D1B">
        <w:rPr>
          <w:color w:val="000000"/>
        </w:rPr>
        <w:t xml:space="preserve">Информация о графике (режиме) работы администрации </w:t>
      </w:r>
      <w:proofErr w:type="spellStart"/>
      <w:r>
        <w:rPr>
          <w:color w:val="000000"/>
        </w:rPr>
        <w:t>Курганинского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Курганинского</w:t>
      </w:r>
      <w:proofErr w:type="spellEnd"/>
      <w:r>
        <w:rPr>
          <w:color w:val="000000"/>
        </w:rPr>
        <w:t xml:space="preserve"> района</w:t>
      </w:r>
      <w:r w:rsidRPr="00511D1B">
        <w:rPr>
          <w:color w:val="000000"/>
        </w:rPr>
        <w:t>, МФЦ размещается при входе в здание, в котором оно осуществляет свою деятельность, на видном месте.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lastRenderedPageBreak/>
        <w:t xml:space="preserve">Вход в здание должен быть оборудован информационной табличкой (вывеской), содержащей информацию об администрации </w:t>
      </w:r>
      <w:proofErr w:type="spellStart"/>
      <w:r>
        <w:rPr>
          <w:color w:val="000000"/>
        </w:rPr>
        <w:t>Курганинского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Курганинского</w:t>
      </w:r>
      <w:proofErr w:type="spellEnd"/>
      <w:r>
        <w:rPr>
          <w:color w:val="000000"/>
        </w:rPr>
        <w:t xml:space="preserve"> района</w:t>
      </w:r>
      <w:r w:rsidRPr="00511D1B">
        <w:rPr>
          <w:color w:val="000000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t>Помещения, где осуществляется прием и выдача документов,</w:t>
      </w:r>
      <w:r w:rsidRPr="00511D1B">
        <w:rPr>
          <w:color w:val="000000"/>
        </w:rPr>
        <w:t xml:space="preserve">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11D1B">
        <w:rPr>
          <w:color w:val="000000"/>
        </w:rPr>
        <w:t>сурдопереводчика</w:t>
      </w:r>
      <w:proofErr w:type="spellEnd"/>
      <w:r w:rsidRPr="00511D1B">
        <w:rPr>
          <w:color w:val="000000"/>
        </w:rPr>
        <w:t xml:space="preserve"> и </w:t>
      </w:r>
      <w:proofErr w:type="spellStart"/>
      <w:r w:rsidRPr="00511D1B">
        <w:rPr>
          <w:color w:val="000000"/>
        </w:rPr>
        <w:t>тифлосурдопереводчика</w:t>
      </w:r>
      <w:proofErr w:type="spellEnd"/>
      <w:r w:rsidRPr="00511D1B">
        <w:rPr>
          <w:color w:val="000000"/>
        </w:rPr>
        <w:t>;</w:t>
      </w:r>
    </w:p>
    <w:p w:rsidR="009C1483" w:rsidRPr="00511D1B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C1483" w:rsidRDefault="009C1483" w:rsidP="009C148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511D1B">
        <w:rPr>
          <w:color w:val="000000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C1483" w:rsidRPr="006E23BC" w:rsidRDefault="009C1483" w:rsidP="009C1483">
      <w:pPr>
        <w:widowControl w:val="0"/>
        <w:autoSpaceDE w:val="0"/>
        <w:autoSpaceDN w:val="0"/>
        <w:adjustRightInd w:val="0"/>
        <w:ind w:firstLine="709"/>
      </w:pPr>
      <w:r w:rsidRPr="006E23BC">
        <w:rPr>
          <w:shd w:val="clear" w:color="auto" w:fill="FFFFFF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6E23BC">
        <w:rPr>
          <w:shd w:val="clear" w:color="auto" w:fill="FFFFFF"/>
        </w:rPr>
        <w:t>Курганинского</w:t>
      </w:r>
      <w:proofErr w:type="spellEnd"/>
      <w:r w:rsidRPr="006E23BC">
        <w:rPr>
          <w:shd w:val="clear" w:color="auto" w:fill="FFFFFF"/>
        </w:rPr>
        <w:t xml:space="preserve"> городского поселения, меры для обеспечения доступа инвалидов к месту предоставления услуги либо, когда </w:t>
      </w:r>
      <w:proofErr w:type="gramStart"/>
      <w:r w:rsidRPr="006E23BC">
        <w:rPr>
          <w:shd w:val="clear" w:color="auto" w:fill="FFFFFF"/>
        </w:rPr>
        <w:t>это</w:t>
      </w:r>
      <w:proofErr w:type="gramEnd"/>
      <w:r w:rsidRPr="006E23BC">
        <w:rPr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C1483" w:rsidRPr="006E23BC" w:rsidRDefault="009C1483" w:rsidP="009C1483">
      <w:pPr>
        <w:widowControl w:val="0"/>
        <w:autoSpaceDE w:val="0"/>
        <w:autoSpaceDN w:val="0"/>
        <w:adjustRightInd w:val="0"/>
        <w:ind w:firstLine="709"/>
      </w:pPr>
      <w:r w:rsidRPr="006E23BC">
        <w:t xml:space="preserve">На всех парковках общего пользования, в том числе около </w:t>
      </w:r>
      <w:proofErr w:type="gramStart"/>
      <w:r w:rsidRPr="006E23BC">
        <w:t>объектов</w:t>
      </w:r>
      <w:proofErr w:type="gramEnd"/>
      <w:r w:rsidRPr="006E23BC">
        <w:t xml:space="preserve"> на которых организовано предоставление услуг,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6E23BC">
        <w:rPr>
          <w:lang w:val="en-US"/>
        </w:rPr>
        <w:t>I</w:t>
      </w:r>
      <w:r w:rsidRPr="006E23BC">
        <w:t xml:space="preserve">, </w:t>
      </w:r>
      <w:r w:rsidRPr="006E23BC">
        <w:rPr>
          <w:lang w:val="en-US"/>
        </w:rPr>
        <w:t>II</w:t>
      </w:r>
      <w:r w:rsidRPr="006E23BC">
        <w:t xml:space="preserve"> групп, и транспортных средств, перевозящих таких инвалидов и (или) детей-инвалидов, а также граждан из числа инвалидов </w:t>
      </w:r>
      <w:r w:rsidRPr="006E23BC">
        <w:rPr>
          <w:lang w:val="en-US"/>
        </w:rPr>
        <w:t>III</w:t>
      </w:r>
      <w:r w:rsidRPr="006E23BC">
        <w:t xml:space="preserve"> группы:</w:t>
      </w:r>
    </w:p>
    <w:p w:rsidR="009C1483" w:rsidRPr="006E23BC" w:rsidRDefault="009C1483" w:rsidP="009C1483">
      <w:pPr>
        <w:widowControl w:val="0"/>
        <w:autoSpaceDE w:val="0"/>
        <w:autoSpaceDN w:val="0"/>
        <w:adjustRightInd w:val="0"/>
        <w:ind w:firstLine="709"/>
      </w:pPr>
      <w:r w:rsidRPr="006E23BC">
        <w:lastRenderedPageBreak/>
        <w:t>а) граждане, имеющие ограничение способности к самостоятельному передвижению любой степени выраженности (1,2 или 3 степени);</w:t>
      </w:r>
    </w:p>
    <w:p w:rsidR="009C1483" w:rsidRPr="006E23BC" w:rsidRDefault="009C1483" w:rsidP="009C1483">
      <w:pPr>
        <w:widowControl w:val="0"/>
        <w:autoSpaceDE w:val="0"/>
        <w:autoSpaceDN w:val="0"/>
        <w:adjustRightInd w:val="0"/>
        <w:ind w:firstLine="709"/>
      </w:pPr>
      <w:r w:rsidRPr="006E23BC">
        <w:t>б) граждане, получившие в федеральном учреждении медико-социальной экспертизы опознавательный знак «Инвалид» и информация об этих транспортных средствах должны быть внесены в федеральный реестр инвалидов.</w:t>
      </w:r>
    </w:p>
    <w:p w:rsidR="00AD3508" w:rsidRDefault="009C1483" w:rsidP="00E56B17">
      <w:pPr>
        <w:autoSpaceDE w:val="0"/>
        <w:autoSpaceDN w:val="0"/>
        <w:adjustRightInd w:val="0"/>
        <w:ind w:firstLine="720"/>
      </w:pPr>
      <w:r w:rsidRPr="006E23BC">
        <w:t xml:space="preserve"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</w:t>
      </w:r>
    </w:p>
    <w:p w:rsidR="00AD3508" w:rsidRPr="00E56B17" w:rsidRDefault="00E56B17" w:rsidP="00E56B1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6E23BC">
        <w:t xml:space="preserve">Места для парковки, транспортных средств, управляемых инвалидами, не должны занимать иные транспортные средства, за исключением случаев, предусмотренных </w:t>
      </w:r>
      <w:hyperlink r:id="rId12" w:history="1">
        <w:r w:rsidRPr="006E23BC">
          <w:t>правилами</w:t>
        </w:r>
      </w:hyperlink>
      <w:r w:rsidRPr="006E23BC">
        <w:t xml:space="preserve"> дорожного движения».</w:t>
      </w:r>
    </w:p>
    <w:p w:rsidR="00EE3697" w:rsidRDefault="00EE3697" w:rsidP="00EE3697">
      <w:r w:rsidRPr="00BD6E49">
        <w:t>4</w:t>
      </w:r>
      <w:r w:rsidR="00E724B6" w:rsidRPr="00BD6E49">
        <w:t>) пункт 2.18.1.,  подраздела 2.18</w:t>
      </w:r>
      <w:r w:rsidRPr="00BD6E49">
        <w:t>.</w:t>
      </w:r>
      <w:r w:rsidR="00E724B6" w:rsidRPr="00BD6E49">
        <w:t>,</w:t>
      </w:r>
      <w:r w:rsidRPr="00BD6E49">
        <w:t xml:space="preserve"> раздела 2, изложить </w:t>
      </w:r>
      <w:r w:rsidRPr="00BD6E49">
        <w:rPr>
          <w:kern w:val="0"/>
          <w:lang w:eastAsia="ru-RU"/>
        </w:rPr>
        <w:t>в новой редакции:</w:t>
      </w:r>
    </w:p>
    <w:p w:rsidR="00E724B6" w:rsidRPr="00511D1B" w:rsidRDefault="00E724B6" w:rsidP="00E724B6">
      <w:pPr>
        <w:widowControl w:val="0"/>
        <w:autoSpaceDE w:val="0"/>
        <w:autoSpaceDN w:val="0"/>
        <w:adjustRightInd w:val="0"/>
        <w:ind w:left="0" w:firstLine="708"/>
        <w:rPr>
          <w:lang w:eastAsia="ru-RU"/>
        </w:rPr>
      </w:pPr>
      <w:r>
        <w:rPr>
          <w:lang w:eastAsia="ru-RU"/>
        </w:rPr>
        <w:t>«</w:t>
      </w:r>
      <w:r w:rsidRPr="00511D1B">
        <w:rPr>
          <w:lang w:eastAsia="ru-RU"/>
        </w:rPr>
        <w:t>2.18.1.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E724B6" w:rsidRPr="00511D1B" w:rsidRDefault="00E724B6" w:rsidP="00E724B6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11D1B">
        <w:rPr>
          <w:lang w:eastAsia="ru-RU"/>
        </w:rPr>
        <w:t>в уполномоченный орган;</w:t>
      </w:r>
    </w:p>
    <w:p w:rsidR="00E724B6" w:rsidRPr="00511D1B" w:rsidRDefault="00E724B6" w:rsidP="00E724B6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11D1B">
        <w:rPr>
          <w:lang w:eastAsia="ru-RU"/>
        </w:rPr>
        <w:t>через МФЦ в уполномоченный орган;</w:t>
      </w:r>
    </w:p>
    <w:p w:rsidR="00EE3697" w:rsidRDefault="00E724B6" w:rsidP="00E724B6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11D1B">
        <w:rPr>
          <w:lang w:eastAsia="ru-RU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E724B6" w:rsidRPr="00CE5BC1" w:rsidRDefault="00E724B6" w:rsidP="00E724B6">
      <w:pPr>
        <w:widowControl w:val="0"/>
        <w:autoSpaceDE w:val="0"/>
        <w:autoSpaceDN w:val="0"/>
        <w:adjustRightInd w:val="0"/>
        <w:ind w:firstLine="567"/>
        <w:rPr>
          <w:spacing w:val="-4"/>
        </w:rPr>
      </w:pPr>
      <w:r w:rsidRPr="00CE5BC1">
        <w:rPr>
          <w:spacing w:val="-4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t>Региональный портал</w:t>
      </w:r>
      <w:r w:rsidRPr="00CE5BC1">
        <w:rPr>
          <w:spacing w:val="-4"/>
        </w:rPr>
        <w:t xml:space="preserve"> путем заполнения специальной интерактивной формы (с использованием «Личного кабинета»).</w:t>
      </w:r>
    </w:p>
    <w:p w:rsidR="00E724B6" w:rsidRPr="00E724B6" w:rsidRDefault="00E724B6" w:rsidP="00E724B6">
      <w:pPr>
        <w:ind w:firstLine="567"/>
      </w:pPr>
      <w:r w:rsidRPr="00E724B6"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724B6" w:rsidRPr="00E724B6" w:rsidRDefault="00E724B6" w:rsidP="00E724B6">
      <w:pPr>
        <w:ind w:firstLine="567"/>
      </w:pPr>
      <w:bookmarkStart w:id="0" w:name="sub_7111"/>
      <w:proofErr w:type="gramStart"/>
      <w:r w:rsidRPr="00E724B6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E724B6" w:rsidRPr="00E724B6" w:rsidRDefault="00E724B6" w:rsidP="00E724B6">
      <w:pPr>
        <w:ind w:firstLine="567"/>
      </w:pPr>
      <w:r w:rsidRPr="00E724B6">
        <w:t>2) единой системы идентификац</w:t>
      </w:r>
      <w:proofErr w:type="gramStart"/>
      <w:r w:rsidRPr="00E724B6">
        <w:t>ии и ау</w:t>
      </w:r>
      <w:proofErr w:type="gramEnd"/>
      <w:r w:rsidRPr="00E724B6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E724B6" w:rsidRPr="00E724B6" w:rsidRDefault="00E724B6" w:rsidP="00E724B6">
      <w:pPr>
        <w:ind w:firstLine="567"/>
      </w:pPr>
      <w:r w:rsidRPr="00E724B6">
        <w:t>Использование вышеуказанных технологий проводится при наличии технической возможности</w:t>
      </w:r>
      <w:r>
        <w:t>»</w:t>
      </w:r>
      <w:r w:rsidRPr="00E724B6">
        <w:t>.</w:t>
      </w:r>
    </w:p>
    <w:p w:rsidR="00EE3697" w:rsidRDefault="00FD1BB6" w:rsidP="00565725">
      <w:r w:rsidRPr="00BD6E49">
        <w:lastRenderedPageBreak/>
        <w:t xml:space="preserve">5) </w:t>
      </w:r>
      <w:r w:rsidR="00565725" w:rsidRPr="00BD6E49">
        <w:t xml:space="preserve">подпункт 3.1.2.1., </w:t>
      </w:r>
      <w:r w:rsidRPr="00BD6E49">
        <w:t>пункт</w:t>
      </w:r>
      <w:r w:rsidR="00565725" w:rsidRPr="00BD6E49">
        <w:t>а 3</w:t>
      </w:r>
      <w:r w:rsidRPr="00BD6E49">
        <w:t>.1</w:t>
      </w:r>
      <w:r w:rsidR="00565725" w:rsidRPr="00BD6E49">
        <w:t>.2</w:t>
      </w:r>
      <w:r w:rsidRPr="00BD6E49">
        <w:t>.,</w:t>
      </w:r>
      <w:r w:rsidR="00565725" w:rsidRPr="00BD6E49">
        <w:t xml:space="preserve">  подраздела 3.1</w:t>
      </w:r>
      <w:r w:rsidRPr="00BD6E49">
        <w:t>.,</w:t>
      </w:r>
      <w:r w:rsidR="00565725" w:rsidRPr="00BD6E49">
        <w:t xml:space="preserve"> раздела 3</w:t>
      </w:r>
      <w:r w:rsidRPr="00BD6E49">
        <w:t xml:space="preserve">, изложить </w:t>
      </w:r>
      <w:r w:rsidRPr="00BD6E49">
        <w:rPr>
          <w:kern w:val="0"/>
          <w:lang w:eastAsia="ru-RU"/>
        </w:rPr>
        <w:t>в новой редакции:</w:t>
      </w:r>
    </w:p>
    <w:p w:rsidR="00565725" w:rsidRPr="00511D1B" w:rsidRDefault="00565725" w:rsidP="00565725">
      <w:pPr>
        <w:widowControl w:val="0"/>
        <w:tabs>
          <w:tab w:val="left" w:pos="851"/>
        </w:tabs>
        <w:ind w:firstLine="709"/>
        <w:rPr>
          <w:lang w:eastAsia="ru-RU"/>
        </w:rPr>
      </w:pPr>
      <w:r>
        <w:rPr>
          <w:lang w:eastAsia="ru-RU"/>
        </w:rPr>
        <w:t>«</w:t>
      </w:r>
      <w:r w:rsidRPr="00A47E2C">
        <w:rPr>
          <w:lang w:eastAsia="ru-RU"/>
        </w:rPr>
        <w:t>3.1.2.1. Основанием для начала административной процедуры является</w:t>
      </w:r>
      <w:r w:rsidRPr="00511D1B">
        <w:rPr>
          <w:lang w:eastAsia="ru-RU"/>
        </w:rPr>
        <w:t xml:space="preserve">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</w:t>
      </w:r>
      <w:r w:rsidRPr="00511D1B">
        <w:t xml:space="preserve">Регионального портала, </w:t>
      </w:r>
      <w:r w:rsidRPr="00511D1B">
        <w:rPr>
          <w:lang w:eastAsia="ru-RU"/>
        </w:rPr>
        <w:t xml:space="preserve">с заявлением и документами, указанными в подразделе 2.6 раздела 2 Регламента. </w:t>
      </w:r>
    </w:p>
    <w:p w:rsidR="00565725" w:rsidRPr="00511D1B" w:rsidRDefault="00565725" w:rsidP="00565725">
      <w:pPr>
        <w:autoSpaceDE w:val="0"/>
        <w:autoSpaceDN w:val="0"/>
        <w:adjustRightInd w:val="0"/>
        <w:ind w:firstLine="851"/>
      </w:pPr>
      <w:r w:rsidRPr="00511D1B"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565725" w:rsidRPr="00511D1B" w:rsidRDefault="00565725" w:rsidP="00565725">
      <w:pPr>
        <w:autoSpaceDE w:val="0"/>
        <w:autoSpaceDN w:val="0"/>
        <w:adjustRightInd w:val="0"/>
        <w:ind w:firstLine="851"/>
      </w:pPr>
      <w:r w:rsidRPr="00511D1B">
        <w:t xml:space="preserve">Запись на прием проводится посредством Единого портала, Регионального портала. </w:t>
      </w:r>
    </w:p>
    <w:p w:rsidR="00565725" w:rsidRPr="00511D1B" w:rsidRDefault="00565725" w:rsidP="00565725">
      <w:pPr>
        <w:autoSpaceDE w:val="0"/>
        <w:autoSpaceDN w:val="0"/>
        <w:adjustRightInd w:val="0"/>
        <w:ind w:firstLine="851"/>
      </w:pPr>
      <w:r w:rsidRPr="00511D1B"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EE3697" w:rsidRDefault="00565725" w:rsidP="00565725">
      <w:pPr>
        <w:autoSpaceDE w:val="0"/>
        <w:autoSpaceDN w:val="0"/>
        <w:adjustRightInd w:val="0"/>
        <w:ind w:firstLine="851"/>
      </w:pPr>
      <w:r w:rsidRPr="00511D1B"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511D1B">
        <w:t>ии и ау</w:t>
      </w:r>
      <w:proofErr w:type="gramEnd"/>
      <w:r w:rsidRPr="00511D1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5725" w:rsidRPr="00565725" w:rsidRDefault="00565725" w:rsidP="00565725">
      <w:pPr>
        <w:autoSpaceDE w:val="0"/>
        <w:autoSpaceDN w:val="0"/>
        <w:adjustRightInd w:val="0"/>
        <w:ind w:firstLine="851"/>
      </w:pPr>
      <w:proofErr w:type="gramStart"/>
      <w:r w:rsidRPr="00565725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3" w:history="1">
        <w:r w:rsidRPr="00565725">
          <w:t>частью 18 статьи 14.1</w:t>
        </w:r>
      </w:hyperlink>
      <w:r w:rsidRPr="00565725">
        <w:t xml:space="preserve"> Федерального закона от 27 июля 2006 года № 149-ФЗ «Об информации, информационных</w:t>
      </w:r>
      <w:proofErr w:type="gramEnd"/>
      <w:r w:rsidRPr="00565725">
        <w:t xml:space="preserve"> </w:t>
      </w:r>
      <w:proofErr w:type="gramStart"/>
      <w:r w:rsidRPr="00565725">
        <w:t>технологиях</w:t>
      </w:r>
      <w:proofErr w:type="gramEnd"/>
      <w:r w:rsidRPr="00565725">
        <w:t xml:space="preserve"> и о защите информации».</w:t>
      </w:r>
    </w:p>
    <w:p w:rsidR="00565725" w:rsidRPr="00565725" w:rsidRDefault="00565725" w:rsidP="00565725">
      <w:pPr>
        <w:ind w:firstLine="851"/>
      </w:pPr>
      <w:r w:rsidRPr="00565725"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65725" w:rsidRPr="00565725" w:rsidRDefault="00565725" w:rsidP="00565725">
      <w:pPr>
        <w:ind w:firstLine="851"/>
      </w:pPr>
      <w:proofErr w:type="gramStart"/>
      <w:r w:rsidRPr="00565725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65725" w:rsidRPr="00565725" w:rsidRDefault="00565725" w:rsidP="00565725">
      <w:pPr>
        <w:ind w:firstLine="851"/>
      </w:pPr>
      <w:r w:rsidRPr="00565725">
        <w:t>2) единой системы идентификац</w:t>
      </w:r>
      <w:proofErr w:type="gramStart"/>
      <w:r w:rsidRPr="00565725">
        <w:t>ии и ау</w:t>
      </w:r>
      <w:proofErr w:type="gramEnd"/>
      <w:r w:rsidRPr="00565725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565725" w:rsidRPr="00565725" w:rsidRDefault="00565725" w:rsidP="00565725">
      <w:pPr>
        <w:ind w:firstLine="851"/>
      </w:pPr>
      <w:r w:rsidRPr="00565725">
        <w:t>Использование вышеуказанных технологий проводится при наличии технической возможности</w:t>
      </w:r>
      <w:r>
        <w:t>»</w:t>
      </w:r>
      <w:r w:rsidRPr="00565725">
        <w:t>.</w:t>
      </w:r>
    </w:p>
    <w:p w:rsidR="00EE3697" w:rsidRDefault="00565725" w:rsidP="00565725">
      <w:r w:rsidRPr="00BD6E49">
        <w:t xml:space="preserve">6) пункт 3.2.1.,  подраздела 3.2., раздела 3, изложить </w:t>
      </w:r>
      <w:r w:rsidRPr="00BD6E49">
        <w:rPr>
          <w:kern w:val="0"/>
          <w:lang w:eastAsia="ru-RU"/>
        </w:rPr>
        <w:t>в новой редакции:</w:t>
      </w:r>
    </w:p>
    <w:p w:rsidR="00565725" w:rsidRPr="00511D1B" w:rsidRDefault="00565725" w:rsidP="00565725">
      <w:pPr>
        <w:ind w:firstLine="709"/>
      </w:pPr>
      <w:r>
        <w:lastRenderedPageBreak/>
        <w:t>«</w:t>
      </w:r>
      <w:r w:rsidRPr="00511D1B">
        <w:t>3.2.1. При предоставлении муниципальной услуги</w:t>
      </w:r>
      <w:r w:rsidR="00A01E83">
        <w:t xml:space="preserve"> </w:t>
      </w:r>
      <w:r w:rsidRPr="00511D1B">
        <w:t>в электронной форме посредством Единого портала, Регионального портала заявителю обеспечиваются следующие административные процедуры:</w:t>
      </w:r>
    </w:p>
    <w:p w:rsidR="00565725" w:rsidRPr="00511D1B" w:rsidRDefault="00565725" w:rsidP="00565725">
      <w:pPr>
        <w:ind w:firstLine="709"/>
      </w:pPr>
      <w:bookmarkStart w:id="1" w:name="sub_10021"/>
      <w:bookmarkEnd w:id="1"/>
      <w:r w:rsidRPr="00511D1B">
        <w:t>1) получение информации о порядке и сроках предоставления муниципальной услуги;</w:t>
      </w:r>
    </w:p>
    <w:p w:rsidR="00565725" w:rsidRPr="00511D1B" w:rsidRDefault="00565725" w:rsidP="00565725">
      <w:pPr>
        <w:ind w:firstLine="709"/>
      </w:pPr>
      <w:r w:rsidRPr="00511D1B">
        <w:t>2) запись на прием в уполномоченный орган, МФЦ для подачи запроса о предоставлении муниципальной услуги (далее - запрос);</w:t>
      </w:r>
    </w:p>
    <w:p w:rsidR="00565725" w:rsidRPr="00511D1B" w:rsidRDefault="00565725" w:rsidP="00565725">
      <w:pPr>
        <w:ind w:firstLine="709"/>
      </w:pPr>
      <w:bookmarkStart w:id="2" w:name="sub_10022"/>
      <w:bookmarkStart w:id="3" w:name="sub_100211"/>
      <w:bookmarkStart w:id="4" w:name="sub_10023"/>
      <w:bookmarkStart w:id="5" w:name="sub_100221"/>
      <w:bookmarkEnd w:id="2"/>
      <w:bookmarkEnd w:id="3"/>
      <w:bookmarkEnd w:id="4"/>
      <w:bookmarkEnd w:id="5"/>
      <w:r w:rsidRPr="00511D1B">
        <w:t>3) формирование запроса;</w:t>
      </w:r>
    </w:p>
    <w:p w:rsidR="00565725" w:rsidRPr="00511D1B" w:rsidRDefault="00565725" w:rsidP="00565725">
      <w:pPr>
        <w:ind w:firstLine="709"/>
      </w:pPr>
      <w:bookmarkStart w:id="6" w:name="sub_10024"/>
      <w:bookmarkStart w:id="7" w:name="sub_100231"/>
      <w:bookmarkEnd w:id="6"/>
      <w:bookmarkEnd w:id="7"/>
      <w:r w:rsidRPr="00511D1B"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65725" w:rsidRPr="00511D1B" w:rsidRDefault="00565725" w:rsidP="00565725">
      <w:pPr>
        <w:ind w:firstLine="709"/>
      </w:pPr>
      <w:bookmarkStart w:id="8" w:name="sub_10026"/>
      <w:bookmarkStart w:id="9" w:name="sub_100241"/>
      <w:bookmarkEnd w:id="8"/>
      <w:bookmarkEnd w:id="9"/>
      <w:r>
        <w:t>5</w:t>
      </w:r>
      <w:r w:rsidRPr="00511D1B">
        <w:t>) получение результата предоставления муниципальной услуги;</w:t>
      </w:r>
    </w:p>
    <w:p w:rsidR="00565725" w:rsidRPr="00511D1B" w:rsidRDefault="00565725" w:rsidP="00565725">
      <w:pPr>
        <w:ind w:firstLine="709"/>
      </w:pPr>
      <w:bookmarkStart w:id="10" w:name="sub_10027"/>
      <w:bookmarkStart w:id="11" w:name="sub_100261"/>
      <w:bookmarkEnd w:id="10"/>
      <w:bookmarkEnd w:id="11"/>
      <w:r>
        <w:t>6</w:t>
      </w:r>
      <w:r w:rsidRPr="00511D1B">
        <w:t>) получение сведений о ходе выполнения запроса;</w:t>
      </w:r>
    </w:p>
    <w:p w:rsidR="00565725" w:rsidRPr="00511D1B" w:rsidRDefault="00565725" w:rsidP="00565725">
      <w:pPr>
        <w:ind w:firstLine="709"/>
      </w:pPr>
      <w:bookmarkStart w:id="12" w:name="sub_10028"/>
      <w:bookmarkStart w:id="13" w:name="sub_100271"/>
      <w:bookmarkEnd w:id="12"/>
      <w:bookmarkEnd w:id="13"/>
      <w:r>
        <w:t>7</w:t>
      </w:r>
      <w:r w:rsidRPr="00511D1B">
        <w:t>) осуществление оценки качества предоставления муниципальной услуги;</w:t>
      </w:r>
    </w:p>
    <w:p w:rsidR="00565725" w:rsidRPr="00511D1B" w:rsidRDefault="00565725" w:rsidP="00565725">
      <w:pPr>
        <w:ind w:firstLine="709"/>
      </w:pPr>
      <w:bookmarkStart w:id="14" w:name="sub_10029"/>
      <w:bookmarkStart w:id="15" w:name="sub_100281"/>
      <w:bookmarkEnd w:id="14"/>
      <w:bookmarkEnd w:id="15"/>
      <w:r>
        <w:t>8</w:t>
      </w:r>
      <w:r w:rsidRPr="00511D1B">
        <w:t xml:space="preserve">) </w:t>
      </w:r>
      <w:r w:rsidRPr="00511D1B">
        <w:rPr>
          <w:lang w:eastAsia="ru-RU"/>
        </w:rPr>
        <w:t>досудебное обжалование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 w:rsidRPr="00511D1B">
        <w:t>.</w:t>
      </w:r>
    </w:p>
    <w:p w:rsidR="00565725" w:rsidRPr="00511D1B" w:rsidRDefault="00565725" w:rsidP="00565725">
      <w:pPr>
        <w:ind w:firstLine="709"/>
      </w:pPr>
      <w:bookmarkStart w:id="16" w:name="sub_1007"/>
      <w:bookmarkEnd w:id="16"/>
      <w:r w:rsidRPr="00511D1B"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портале.</w:t>
      </w:r>
    </w:p>
    <w:p w:rsidR="00565725" w:rsidRPr="00511D1B" w:rsidRDefault="00565725" w:rsidP="00565725">
      <w:pPr>
        <w:widowControl w:val="0"/>
        <w:ind w:firstLine="709"/>
      </w:pPr>
      <w:r w:rsidRPr="00511D1B"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</w:t>
      </w:r>
      <w:r>
        <w:t>»</w:t>
      </w:r>
      <w:r w:rsidRPr="00511D1B">
        <w:t>.</w:t>
      </w:r>
    </w:p>
    <w:p w:rsidR="00EE3697" w:rsidRDefault="00565725" w:rsidP="009C1664">
      <w:r w:rsidRPr="00BD6E49">
        <w:t>7) пункт 3.2.</w:t>
      </w:r>
      <w:r w:rsidR="009C1664" w:rsidRPr="00BD6E49">
        <w:t>3</w:t>
      </w:r>
      <w:r w:rsidRPr="00BD6E49">
        <w:t xml:space="preserve">.,  подраздела 3.2., раздела 3, изложить </w:t>
      </w:r>
      <w:r w:rsidRPr="00BD6E49">
        <w:rPr>
          <w:kern w:val="0"/>
          <w:lang w:eastAsia="ru-RU"/>
        </w:rPr>
        <w:t>в новой редакции:</w:t>
      </w:r>
    </w:p>
    <w:p w:rsidR="009C1664" w:rsidRPr="00511D1B" w:rsidRDefault="009C1664" w:rsidP="009C1664">
      <w:pPr>
        <w:widowControl w:val="0"/>
        <w:ind w:firstLine="709"/>
        <w:rPr>
          <w:rFonts w:eastAsia="DejaVu Sans"/>
        </w:rPr>
      </w:pPr>
      <w:r>
        <w:rPr>
          <w:rFonts w:eastAsia="DejaVu Sans"/>
        </w:rPr>
        <w:t>«</w:t>
      </w:r>
      <w:r w:rsidRPr="00511D1B">
        <w:rPr>
          <w:rFonts w:eastAsia="DejaVu Sans"/>
        </w:rPr>
        <w:t>3.2.3. Запись на прием в уполномоченный орган, МФЦ для подачи запроса о предоставлении муниципальной услуги.</w:t>
      </w:r>
    </w:p>
    <w:p w:rsidR="009C1664" w:rsidRPr="00511D1B" w:rsidRDefault="009C1664" w:rsidP="009C1664">
      <w:pPr>
        <w:autoSpaceDE w:val="0"/>
        <w:autoSpaceDN w:val="0"/>
        <w:adjustRightInd w:val="0"/>
        <w:ind w:firstLine="851"/>
      </w:pPr>
      <w:r w:rsidRPr="00511D1B"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9C1664" w:rsidRPr="00511D1B" w:rsidRDefault="009C1664" w:rsidP="009C1664">
      <w:pPr>
        <w:autoSpaceDE w:val="0"/>
        <w:autoSpaceDN w:val="0"/>
        <w:adjustRightInd w:val="0"/>
        <w:ind w:firstLine="851"/>
      </w:pPr>
      <w:r w:rsidRPr="00511D1B">
        <w:t xml:space="preserve">Запись на прием проводится посредством Единого портала, Регионального портала. </w:t>
      </w:r>
    </w:p>
    <w:p w:rsidR="009C1664" w:rsidRPr="00511D1B" w:rsidRDefault="009C1664" w:rsidP="009C1664">
      <w:pPr>
        <w:autoSpaceDE w:val="0"/>
        <w:autoSpaceDN w:val="0"/>
        <w:adjustRightInd w:val="0"/>
        <w:ind w:firstLine="851"/>
      </w:pPr>
      <w:r w:rsidRPr="00511D1B"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9C1664" w:rsidRPr="009C1664" w:rsidRDefault="009C1664" w:rsidP="009C1664">
      <w:pPr>
        <w:ind w:firstLine="851"/>
      </w:pPr>
      <w:r w:rsidRPr="009C1664"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C1664" w:rsidRPr="009C1664" w:rsidRDefault="009C1664" w:rsidP="009C1664">
      <w:pPr>
        <w:ind w:firstLine="851"/>
      </w:pPr>
      <w:proofErr w:type="gramStart"/>
      <w:r w:rsidRPr="009C1664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C1664" w:rsidRPr="009C1664" w:rsidRDefault="009C1664" w:rsidP="009C1664">
      <w:pPr>
        <w:ind w:firstLine="851"/>
      </w:pPr>
      <w:r w:rsidRPr="009C1664">
        <w:lastRenderedPageBreak/>
        <w:t>2) единой системы идентификац</w:t>
      </w:r>
      <w:proofErr w:type="gramStart"/>
      <w:r w:rsidRPr="009C1664">
        <w:t>ии и ау</w:t>
      </w:r>
      <w:proofErr w:type="gramEnd"/>
      <w:r w:rsidRPr="009C1664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9C1664" w:rsidRDefault="009C1664" w:rsidP="009C1664">
      <w:pPr>
        <w:ind w:firstLine="851"/>
      </w:pPr>
      <w:r w:rsidRPr="009C1664">
        <w:t>Использование вышеуказанных технологий проводится при наличии технической возможности</w:t>
      </w:r>
      <w:r>
        <w:t>.</w:t>
      </w:r>
    </w:p>
    <w:p w:rsidR="009C1664" w:rsidRDefault="009C1664" w:rsidP="009C1664">
      <w:pPr>
        <w:autoSpaceDE w:val="0"/>
        <w:autoSpaceDN w:val="0"/>
        <w:adjustRightInd w:val="0"/>
        <w:ind w:firstLine="851"/>
      </w:pPr>
      <w:r w:rsidRPr="00511D1B"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511D1B">
        <w:t>ии и ау</w:t>
      </w:r>
      <w:proofErr w:type="gramEnd"/>
      <w:r w:rsidRPr="00511D1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>
        <w:t>ходимо забронировать для приема</w:t>
      </w:r>
      <w:r w:rsidRPr="009C1664">
        <w:t>».</w:t>
      </w:r>
    </w:p>
    <w:p w:rsidR="009C1664" w:rsidRDefault="009C1664" w:rsidP="009C1664">
      <w:r w:rsidRPr="00BD6E49">
        <w:t xml:space="preserve">8) </w:t>
      </w:r>
      <w:r w:rsidR="00FE2BFE" w:rsidRPr="00BD6E49">
        <w:t xml:space="preserve">подпункт 3.3.3.1., </w:t>
      </w:r>
      <w:r w:rsidRPr="00BD6E49">
        <w:t>пункт</w:t>
      </w:r>
      <w:r w:rsidR="00FE2BFE" w:rsidRPr="00BD6E49">
        <w:t>а</w:t>
      </w:r>
      <w:r w:rsidRPr="00BD6E49">
        <w:t xml:space="preserve"> 3.</w:t>
      </w:r>
      <w:r w:rsidR="00FE2BFE" w:rsidRPr="00BD6E49">
        <w:t>3</w:t>
      </w:r>
      <w:r w:rsidRPr="00BD6E49">
        <w:t>.3.,  подраздела 3.</w:t>
      </w:r>
      <w:r w:rsidR="00FE2BFE" w:rsidRPr="00BD6E49">
        <w:t>3</w:t>
      </w:r>
      <w:r w:rsidRPr="00BD6E49">
        <w:t xml:space="preserve">., раздела 3, изложить </w:t>
      </w:r>
      <w:r w:rsidRPr="00BD6E49">
        <w:rPr>
          <w:kern w:val="0"/>
          <w:lang w:eastAsia="ru-RU"/>
        </w:rPr>
        <w:t>в новой редакции:</w:t>
      </w:r>
    </w:p>
    <w:p w:rsidR="00FE2BFE" w:rsidRPr="00511D1B" w:rsidRDefault="00FE2BFE" w:rsidP="00FE2BFE">
      <w:pPr>
        <w:widowControl w:val="0"/>
        <w:tabs>
          <w:tab w:val="left" w:pos="851"/>
        </w:tabs>
        <w:ind w:left="0" w:firstLine="0"/>
        <w:rPr>
          <w:lang w:eastAsia="ru-RU"/>
        </w:rPr>
      </w:pPr>
      <w:r>
        <w:tab/>
        <w:t>«</w:t>
      </w:r>
      <w:r w:rsidRPr="00511D1B">
        <w:t xml:space="preserve">3.3.3.1. </w:t>
      </w:r>
      <w:r w:rsidRPr="00511D1B">
        <w:rPr>
          <w:lang w:eastAsia="ru-RU"/>
        </w:rPr>
        <w:t xml:space="preserve">Основанием для начала административной процедуры является обращение гражданина в уполномоченный орган через МФЦ с заявлением и документами, указанными в подразделе 2.6 раздела 2 Регламента. </w:t>
      </w:r>
    </w:p>
    <w:p w:rsidR="00FE2BFE" w:rsidRPr="00511D1B" w:rsidRDefault="00FE2BFE" w:rsidP="00FE2BFE">
      <w:pPr>
        <w:autoSpaceDE w:val="0"/>
        <w:autoSpaceDN w:val="0"/>
        <w:adjustRightInd w:val="0"/>
        <w:ind w:firstLine="851"/>
      </w:pPr>
      <w:r w:rsidRPr="00511D1B"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FE2BFE" w:rsidRPr="00511D1B" w:rsidRDefault="00FE2BFE" w:rsidP="00FE2BFE">
      <w:pPr>
        <w:autoSpaceDE w:val="0"/>
        <w:autoSpaceDN w:val="0"/>
        <w:adjustRightInd w:val="0"/>
        <w:ind w:firstLine="851"/>
      </w:pPr>
      <w:r w:rsidRPr="00511D1B">
        <w:t xml:space="preserve">Запись на прием проводится посредством Единого портала, Регионального портала. </w:t>
      </w:r>
    </w:p>
    <w:p w:rsidR="00FE2BFE" w:rsidRPr="00511D1B" w:rsidRDefault="00FE2BFE" w:rsidP="00FE2BFE">
      <w:pPr>
        <w:autoSpaceDE w:val="0"/>
        <w:autoSpaceDN w:val="0"/>
        <w:adjustRightInd w:val="0"/>
        <w:ind w:firstLine="851"/>
      </w:pPr>
      <w:r w:rsidRPr="00511D1B"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FE2BFE" w:rsidRPr="00511D1B" w:rsidRDefault="00FE2BFE" w:rsidP="00FE2BFE">
      <w:pPr>
        <w:ind w:firstLine="709"/>
      </w:pPr>
      <w:r w:rsidRPr="00511D1B">
        <w:t>МФЦ не вправе требовать от заявителя совершения иных действий, кроме прохождения идентификац</w:t>
      </w:r>
      <w:proofErr w:type="gramStart"/>
      <w:r w:rsidRPr="00511D1B">
        <w:t>ии и ау</w:t>
      </w:r>
      <w:proofErr w:type="gramEnd"/>
      <w:r w:rsidRPr="00511D1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5725" w:rsidRDefault="00FE2BFE" w:rsidP="00A24742">
      <w:pPr>
        <w:autoSpaceDE w:val="0"/>
        <w:autoSpaceDN w:val="0"/>
        <w:adjustRightInd w:val="0"/>
        <w:ind w:firstLine="720"/>
      </w:pPr>
      <w:proofErr w:type="gramStart"/>
      <w:r w:rsidRPr="00FE2BFE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4" w:history="1">
        <w:r w:rsidRPr="00FE2BFE">
          <w:t>частью 18 статьи 14.1</w:t>
        </w:r>
      </w:hyperlink>
      <w:r w:rsidRPr="00FE2BFE"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FE2BFE">
        <w:t xml:space="preserve"> о защите информации». Использование вышеуказанных технологий проводится при наличии технической возможности</w:t>
      </w:r>
      <w:r w:rsidR="005F1FA1">
        <w:t>»</w:t>
      </w:r>
      <w:r w:rsidRPr="00FE2BFE">
        <w:t>.</w:t>
      </w:r>
    </w:p>
    <w:p w:rsidR="00686C78" w:rsidRPr="00681F33" w:rsidRDefault="00E56B17" w:rsidP="00686C78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686C78" w:rsidRPr="00681F33">
        <w:rPr>
          <w:sz w:val="28"/>
          <w:szCs w:val="28"/>
        </w:rPr>
        <w:t xml:space="preserve">. Общему отделу администрации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городского поселения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района (</w:t>
      </w:r>
      <w:proofErr w:type="spellStart"/>
      <w:r w:rsidR="00686C78" w:rsidRPr="00681F33">
        <w:rPr>
          <w:sz w:val="28"/>
          <w:szCs w:val="28"/>
        </w:rPr>
        <w:t>Сидненко</w:t>
      </w:r>
      <w:proofErr w:type="spellEnd"/>
      <w:r w:rsidR="00686C78" w:rsidRPr="00681F33">
        <w:rPr>
          <w:sz w:val="28"/>
          <w:szCs w:val="28"/>
        </w:rPr>
        <w:t xml:space="preserve">) опубликовать настоящее  постановление                           в периодическом печатном средстве массовой информации органа местного самоуправления   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    городского    поселения   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   района «Вестник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городского поселения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района» и разместить на официальном интернет-сайте администрации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</w:t>
      </w:r>
      <w:r w:rsidR="00686C78" w:rsidRPr="00681F33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="00686C78" w:rsidRPr="00681F33">
        <w:rPr>
          <w:sz w:val="28"/>
          <w:szCs w:val="28"/>
        </w:rPr>
        <w:t>Курганинского</w:t>
      </w:r>
      <w:proofErr w:type="spellEnd"/>
      <w:r w:rsidR="00686C78" w:rsidRPr="00681F33">
        <w:rPr>
          <w:sz w:val="28"/>
          <w:szCs w:val="28"/>
        </w:rPr>
        <w:t xml:space="preserve"> района. </w:t>
      </w:r>
    </w:p>
    <w:p w:rsidR="00D05959" w:rsidRDefault="00686C78" w:rsidP="00042067">
      <w:pPr>
        <w:pStyle w:val="a5"/>
        <w:ind w:left="0" w:firstLine="0"/>
        <w:rPr>
          <w:sz w:val="28"/>
          <w:szCs w:val="28"/>
        </w:rPr>
      </w:pPr>
      <w:r w:rsidRPr="0057507B">
        <w:tab/>
      </w:r>
      <w:r>
        <w:rPr>
          <w:sz w:val="28"/>
          <w:szCs w:val="28"/>
        </w:rPr>
        <w:t>3</w:t>
      </w:r>
      <w:r w:rsidRPr="0057507B">
        <w:rPr>
          <w:sz w:val="28"/>
          <w:szCs w:val="28"/>
        </w:rPr>
        <w:t xml:space="preserve">. Постановление вступает в силу  со дня  его официального                        опубликования. </w:t>
      </w:r>
    </w:p>
    <w:p w:rsidR="00042067" w:rsidRDefault="00042067" w:rsidP="00042067">
      <w:pPr>
        <w:pStyle w:val="a5"/>
        <w:ind w:left="0" w:firstLine="0"/>
        <w:rPr>
          <w:sz w:val="28"/>
          <w:szCs w:val="28"/>
        </w:rPr>
      </w:pPr>
    </w:p>
    <w:p w:rsidR="004178E7" w:rsidRDefault="004178E7" w:rsidP="00042067">
      <w:pPr>
        <w:pStyle w:val="a5"/>
        <w:ind w:left="0" w:firstLine="0"/>
        <w:rPr>
          <w:sz w:val="28"/>
          <w:szCs w:val="28"/>
        </w:rPr>
      </w:pPr>
    </w:p>
    <w:p w:rsidR="004178E7" w:rsidRPr="00042067" w:rsidRDefault="004178E7" w:rsidP="00042067">
      <w:pPr>
        <w:pStyle w:val="a5"/>
        <w:ind w:left="0" w:firstLine="0"/>
        <w:rPr>
          <w:sz w:val="28"/>
          <w:szCs w:val="28"/>
        </w:rPr>
      </w:pPr>
    </w:p>
    <w:p w:rsidR="00686C78" w:rsidRPr="0057507B" w:rsidRDefault="006B61BA" w:rsidP="00D05959">
      <w:pPr>
        <w:ind w:left="0" w:firstLine="0"/>
        <w:rPr>
          <w:color w:val="000000"/>
        </w:rPr>
      </w:pPr>
      <w:r>
        <w:rPr>
          <w:color w:val="000000"/>
        </w:rPr>
        <w:t>Глава</w:t>
      </w:r>
      <w:r w:rsidR="00686C78" w:rsidRPr="0057507B">
        <w:rPr>
          <w:color w:val="000000"/>
        </w:rPr>
        <w:t xml:space="preserve">  </w:t>
      </w:r>
      <w:proofErr w:type="spellStart"/>
      <w:r w:rsidR="00686C78" w:rsidRPr="0057507B">
        <w:rPr>
          <w:color w:val="000000"/>
        </w:rPr>
        <w:t>Курганинского</w:t>
      </w:r>
      <w:proofErr w:type="spellEnd"/>
      <w:r w:rsidR="00686C78" w:rsidRPr="0057507B">
        <w:rPr>
          <w:color w:val="000000"/>
        </w:rPr>
        <w:t xml:space="preserve"> городского поселения</w:t>
      </w:r>
    </w:p>
    <w:p w:rsidR="00686C78" w:rsidRDefault="00686C78" w:rsidP="00D05959">
      <w:pPr>
        <w:ind w:firstLine="0"/>
        <w:rPr>
          <w:color w:val="000000"/>
        </w:rPr>
      </w:pPr>
      <w:proofErr w:type="spellStart"/>
      <w:r w:rsidRPr="0057507B">
        <w:rPr>
          <w:color w:val="000000"/>
        </w:rPr>
        <w:t>Курганинского</w:t>
      </w:r>
      <w:proofErr w:type="spellEnd"/>
      <w:r w:rsidRPr="0057507B">
        <w:rPr>
          <w:color w:val="000000"/>
        </w:rPr>
        <w:t xml:space="preserve"> района</w:t>
      </w:r>
      <w:r w:rsidRPr="0057507B">
        <w:rPr>
          <w:color w:val="000000"/>
        </w:rPr>
        <w:tab/>
      </w:r>
      <w:r w:rsidRPr="0057507B">
        <w:rPr>
          <w:color w:val="000000"/>
        </w:rPr>
        <w:tab/>
        <w:t xml:space="preserve">                                                         </w:t>
      </w:r>
      <w:r>
        <w:rPr>
          <w:color w:val="000000"/>
        </w:rPr>
        <w:t xml:space="preserve">    </w:t>
      </w:r>
      <w:r w:rsidRPr="0057507B">
        <w:rPr>
          <w:color w:val="000000"/>
        </w:rPr>
        <w:t xml:space="preserve"> </w:t>
      </w:r>
      <w:r w:rsidR="006B61BA">
        <w:rPr>
          <w:color w:val="000000"/>
        </w:rPr>
        <w:t xml:space="preserve">    </w:t>
      </w:r>
      <w:r w:rsidR="00964C36">
        <w:rPr>
          <w:color w:val="000000"/>
        </w:rPr>
        <w:t xml:space="preserve">  </w:t>
      </w:r>
      <w:r w:rsidR="006B61BA">
        <w:rPr>
          <w:color w:val="000000"/>
        </w:rPr>
        <w:t>В.П. Руденко</w:t>
      </w:r>
    </w:p>
    <w:p w:rsidR="00686C78" w:rsidRDefault="00686C78"/>
    <w:p w:rsidR="00423C39" w:rsidRDefault="00423C39"/>
    <w:p w:rsidR="00423C39" w:rsidRDefault="00423C39"/>
    <w:p w:rsidR="00423C39" w:rsidRDefault="00423C39"/>
    <w:p w:rsidR="00423C39" w:rsidRDefault="00423C39"/>
    <w:p w:rsidR="00423C39" w:rsidRDefault="00423C39"/>
    <w:p w:rsidR="00423C39" w:rsidRDefault="00423C3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D05959" w:rsidRDefault="00D05959"/>
    <w:p w:rsidR="00964F89" w:rsidRDefault="00964F89"/>
    <w:p w:rsidR="0031202F" w:rsidRDefault="0031202F"/>
    <w:p w:rsidR="00C47C27" w:rsidRDefault="00C47C27"/>
    <w:p w:rsidR="00423C39" w:rsidRDefault="00423C39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E56B17" w:rsidRDefault="00E56B17" w:rsidP="009E3289">
      <w:pPr>
        <w:ind w:left="0" w:firstLine="0"/>
      </w:pPr>
    </w:p>
    <w:p w:rsidR="004178E7" w:rsidRDefault="004178E7" w:rsidP="004178E7">
      <w:pPr>
        <w:tabs>
          <w:tab w:val="left" w:pos="5670"/>
        </w:tabs>
        <w:ind w:left="0" w:firstLine="0"/>
        <w:rPr>
          <w:b/>
          <w:spacing w:val="-8"/>
        </w:rPr>
      </w:pPr>
    </w:p>
    <w:sectPr w:rsidR="004178E7" w:rsidSect="0031202F">
      <w:headerReference w:type="default" r:id="rId15"/>
      <w:pgSz w:w="11906" w:h="16838"/>
      <w:pgMar w:top="1134" w:right="62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C9" w:rsidRDefault="008D2AC9" w:rsidP="005930B9">
      <w:r>
        <w:separator/>
      </w:r>
    </w:p>
  </w:endnote>
  <w:endnote w:type="continuationSeparator" w:id="0">
    <w:p w:rsidR="008D2AC9" w:rsidRDefault="008D2AC9" w:rsidP="0059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C9" w:rsidRDefault="008D2AC9" w:rsidP="005930B9">
      <w:r>
        <w:separator/>
      </w:r>
    </w:p>
  </w:footnote>
  <w:footnote w:type="continuationSeparator" w:id="0">
    <w:p w:rsidR="008D2AC9" w:rsidRDefault="008D2AC9" w:rsidP="00593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9047"/>
      <w:docPartObj>
        <w:docPartGallery w:val="Page Numbers (Top of Page)"/>
        <w:docPartUnique/>
      </w:docPartObj>
    </w:sdtPr>
    <w:sdtContent>
      <w:p w:rsidR="00E56B17" w:rsidRDefault="00E726BF">
        <w:pPr>
          <w:pStyle w:val="a7"/>
          <w:jc w:val="center"/>
        </w:pPr>
        <w:fldSimple w:instr=" PAGE   \* MERGEFORMAT ">
          <w:r w:rsidR="00C55E17">
            <w:rPr>
              <w:noProof/>
            </w:rPr>
            <w:t>8</w:t>
          </w:r>
        </w:fldSimple>
      </w:p>
    </w:sdtContent>
  </w:sdt>
  <w:p w:rsidR="00E56B17" w:rsidRDefault="00E56B1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78"/>
    <w:rsid w:val="00003C45"/>
    <w:rsid w:val="00011F95"/>
    <w:rsid w:val="00042067"/>
    <w:rsid w:val="00047572"/>
    <w:rsid w:val="000D2DDE"/>
    <w:rsid w:val="000E374D"/>
    <w:rsid w:val="001459B5"/>
    <w:rsid w:val="002A63D4"/>
    <w:rsid w:val="002C3ED3"/>
    <w:rsid w:val="0031202F"/>
    <w:rsid w:val="00391927"/>
    <w:rsid w:val="003C7E7D"/>
    <w:rsid w:val="003F6EFF"/>
    <w:rsid w:val="004178E7"/>
    <w:rsid w:val="00423C39"/>
    <w:rsid w:val="004259C9"/>
    <w:rsid w:val="004A4504"/>
    <w:rsid w:val="00513C5D"/>
    <w:rsid w:val="005446D7"/>
    <w:rsid w:val="00545D06"/>
    <w:rsid w:val="00565725"/>
    <w:rsid w:val="005930B9"/>
    <w:rsid w:val="005B61AB"/>
    <w:rsid w:val="005F1FA1"/>
    <w:rsid w:val="00624A7E"/>
    <w:rsid w:val="00664A98"/>
    <w:rsid w:val="0068272C"/>
    <w:rsid w:val="00683F3A"/>
    <w:rsid w:val="00686C78"/>
    <w:rsid w:val="006B61BA"/>
    <w:rsid w:val="007E54F2"/>
    <w:rsid w:val="00805B38"/>
    <w:rsid w:val="00816A36"/>
    <w:rsid w:val="00864659"/>
    <w:rsid w:val="008704F6"/>
    <w:rsid w:val="00881248"/>
    <w:rsid w:val="008D2AC9"/>
    <w:rsid w:val="009106D1"/>
    <w:rsid w:val="00964C36"/>
    <w:rsid w:val="00964F89"/>
    <w:rsid w:val="009B6950"/>
    <w:rsid w:val="009C1483"/>
    <w:rsid w:val="009C1664"/>
    <w:rsid w:val="009D3606"/>
    <w:rsid w:val="009E085D"/>
    <w:rsid w:val="009E3289"/>
    <w:rsid w:val="009F5F0A"/>
    <w:rsid w:val="00A01E83"/>
    <w:rsid w:val="00A057E6"/>
    <w:rsid w:val="00A16DEA"/>
    <w:rsid w:val="00A24742"/>
    <w:rsid w:val="00A310F0"/>
    <w:rsid w:val="00A82687"/>
    <w:rsid w:val="00AA17C1"/>
    <w:rsid w:val="00AD3508"/>
    <w:rsid w:val="00B442CF"/>
    <w:rsid w:val="00BD6E49"/>
    <w:rsid w:val="00C47C27"/>
    <w:rsid w:val="00C55758"/>
    <w:rsid w:val="00C55E17"/>
    <w:rsid w:val="00CA486E"/>
    <w:rsid w:val="00D05959"/>
    <w:rsid w:val="00D077B0"/>
    <w:rsid w:val="00DA0E08"/>
    <w:rsid w:val="00DB1C60"/>
    <w:rsid w:val="00DF3171"/>
    <w:rsid w:val="00E43B04"/>
    <w:rsid w:val="00E56B17"/>
    <w:rsid w:val="00E724B6"/>
    <w:rsid w:val="00E726BF"/>
    <w:rsid w:val="00E922E7"/>
    <w:rsid w:val="00EE3697"/>
    <w:rsid w:val="00FA3133"/>
    <w:rsid w:val="00FC7E30"/>
    <w:rsid w:val="00FD1BB6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78"/>
    <w:pPr>
      <w:suppressAutoHyphens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7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 Indent"/>
    <w:link w:val="a6"/>
    <w:semiHidden/>
    <w:rsid w:val="00686C78"/>
    <w:pPr>
      <w:widowControl w:val="0"/>
      <w:suppressAutoHyphens/>
      <w:ind w:left="283" w:firstLine="709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86C78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442CF"/>
    <w:pPr>
      <w:suppressAutoHyphens w:val="0"/>
      <w:spacing w:before="100" w:beforeAutospacing="1" w:after="100" w:afterAutospacing="1"/>
      <w:ind w:left="0" w:firstLine="0"/>
      <w:jc w:val="left"/>
    </w:pPr>
    <w:rPr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30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30B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30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30B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b">
    <w:name w:val="No Spacing"/>
    <w:uiPriority w:val="1"/>
    <w:qFormat/>
    <w:rsid w:val="00964C36"/>
    <w:pPr>
      <w:suppressAutoHyphens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c">
    <w:name w:val="Hyperlink"/>
    <w:rsid w:val="00AD3508"/>
    <w:rPr>
      <w:color w:val="0000FF"/>
      <w:u w:val="single"/>
    </w:rPr>
  </w:style>
  <w:style w:type="numbering" w:customStyle="1" w:styleId="1">
    <w:name w:val="Нет списка1"/>
    <w:next w:val="a2"/>
    <w:semiHidden/>
    <w:rsid w:val="009C1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770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77579.2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7CED-618B-4FEF-A6A5-88858782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2021-08-19T05:57:00Z</cp:lastPrinted>
  <dcterms:created xsi:type="dcterms:W3CDTF">2020-10-01T07:57:00Z</dcterms:created>
  <dcterms:modified xsi:type="dcterms:W3CDTF">2021-08-19T06:07:00Z</dcterms:modified>
</cp:coreProperties>
</file>