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17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332630</wp:posOffset>
            </wp:positionH>
            <wp:positionV relativeFrom="paragraph">
              <wp:posOffset>5714</wp:posOffset>
            </wp:positionV>
            <wp:extent cx="5793354" cy="2194560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54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A8" w:rsidRPr="005135DC" w:rsidRDefault="005135DC" w:rsidP="005135DC">
      <w:pPr>
        <w:tabs>
          <w:tab w:val="left" w:pos="1965"/>
          <w:tab w:val="center" w:pos="4677"/>
          <w:tab w:val="left" w:pos="7585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6B13AE" w:rsidRPr="006B13AE">
        <w:rPr>
          <w:rFonts w:ascii="Times New Roman" w:eastAsia="Times New Roman" w:hAnsi="Times New Roman" w:cs="Times New Roman"/>
          <w:sz w:val="28"/>
          <w:szCs w:val="28"/>
        </w:rPr>
        <w:t>20.11.2019</w:t>
      </w:r>
      <w:r w:rsidRPr="005135DC">
        <w:rPr>
          <w:rFonts w:ascii="Times New Roman" w:eastAsia="Times New Roman" w:hAnsi="Times New Roman" w:cs="Times New Roman"/>
          <w:sz w:val="28"/>
          <w:szCs w:val="28"/>
        </w:rPr>
        <w:tab/>
      </w:r>
      <w:r w:rsidRPr="005135DC">
        <w:rPr>
          <w:rFonts w:ascii="Times New Roman" w:eastAsia="Times New Roman" w:hAnsi="Times New Roman" w:cs="Times New Roman"/>
          <w:sz w:val="28"/>
          <w:szCs w:val="28"/>
        </w:rPr>
        <w:tab/>
      </w:r>
      <w:r w:rsidR="00540AEF">
        <w:rPr>
          <w:rFonts w:ascii="Times New Roman" w:eastAsia="Times New Roman" w:hAnsi="Times New Roman" w:cs="Times New Roman"/>
          <w:sz w:val="28"/>
          <w:szCs w:val="28"/>
        </w:rPr>
        <w:tab/>
      </w:r>
      <w:r w:rsidR="006B13AE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652FA8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A8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A8" w:rsidRPr="00D87F17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D87F17" w:rsidRDefault="00A50B4C" w:rsidP="004A4F1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Курганинского городского 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>Курганинского района от 27 октября 2016 года № 143</w:t>
      </w:r>
    </w:p>
    <w:p w:rsidR="00A50B4C" w:rsidRPr="00D87F17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б установлении 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налог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 на территории </w:t>
      </w:r>
    </w:p>
    <w:p w:rsidR="00A50B4C" w:rsidRPr="00D87F17" w:rsidRDefault="004A4F1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  <w:r w:rsidR="00A50B4C" w:rsidRPr="00D87F1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6BC1" w:rsidRPr="00D87F17" w:rsidRDefault="00BE6BC1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F14" w:rsidRPr="00D87F17" w:rsidRDefault="00A50B4C" w:rsidP="00D5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="006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главой 32 Налогового кодекса Российской Федерации, Федеральным законом от 15 апреля 2019 года № 63-ФЗ </w:t>
      </w:r>
      <w:r w:rsidR="006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часть вторую Налогового кодекса Российской Федерации», руководствуясь Уставом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района р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50B4C" w:rsidRPr="00D87F17" w:rsidRDefault="00A50B4C" w:rsidP="004A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27 октября 2016 года № 143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Курганинского городского поселения Курганинского района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F6D" w:rsidRPr="00FF548B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F548B" w:rsidRPr="00FF54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ункт 2 </w:t>
      </w:r>
      <w:r w:rsidR="00174F6D" w:rsidRPr="00FF548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174F6D" w:rsidRPr="00652FA8" w:rsidRDefault="00174F6D" w:rsidP="00652FA8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F548B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="00340068">
        <w:rPr>
          <w:rFonts w:ascii="Times New Roman" w:hAnsi="Times New Roman" w:cs="Times New Roman"/>
          <w:sz w:val="28"/>
          <w:szCs w:val="28"/>
        </w:rPr>
        <w:t>внесенная</w:t>
      </w:r>
      <w:r w:rsidRPr="00FF548B">
        <w:rPr>
          <w:rFonts w:ascii="Times New Roman" w:hAnsi="Times New Roman" w:cs="Times New Roman"/>
          <w:sz w:val="28"/>
          <w:szCs w:val="28"/>
        </w:rPr>
        <w:t xml:space="preserve"> в </w:t>
      </w:r>
      <w:r w:rsidR="00340068">
        <w:rPr>
          <w:rFonts w:ascii="Times New Roman" w:hAnsi="Times New Roman" w:cs="Times New Roman"/>
          <w:sz w:val="28"/>
          <w:szCs w:val="28"/>
        </w:rPr>
        <w:t>Единый государственный реестр</w:t>
      </w:r>
      <w:r w:rsidR="00340068" w:rsidRPr="00340068">
        <w:rPr>
          <w:rFonts w:ascii="Times New Roman" w:hAnsi="Times New Roman" w:cs="Times New Roman"/>
          <w:sz w:val="28"/>
          <w:szCs w:val="28"/>
        </w:rPr>
        <w:t xml:space="preserve"> </w:t>
      </w:r>
      <w:r w:rsidR="00340068" w:rsidRPr="00FF548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FF548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340068">
        <w:rPr>
          <w:rFonts w:ascii="Times New Roman" w:hAnsi="Times New Roman" w:cs="Times New Roman"/>
          <w:sz w:val="28"/>
          <w:szCs w:val="28"/>
        </w:rPr>
        <w:t>и подлежащая изменению</w:t>
      </w:r>
      <w:r w:rsidR="00652FA8">
        <w:rPr>
          <w:rFonts w:ascii="Times New Roman" w:hAnsi="Times New Roman" w:cs="Times New Roman"/>
          <w:sz w:val="28"/>
          <w:szCs w:val="28"/>
        </w:rPr>
        <w:t xml:space="preserve">    </w:t>
      </w:r>
      <w:r w:rsidR="00340068">
        <w:rPr>
          <w:rFonts w:ascii="Times New Roman" w:hAnsi="Times New Roman" w:cs="Times New Roman"/>
          <w:sz w:val="28"/>
          <w:szCs w:val="28"/>
        </w:rPr>
        <w:t xml:space="preserve"> с 1 </w:t>
      </w:r>
      <w:r w:rsidRPr="00FF548B">
        <w:rPr>
          <w:rFonts w:ascii="Times New Roman" w:hAnsi="Times New Roman" w:cs="Times New Roman"/>
          <w:sz w:val="28"/>
          <w:szCs w:val="28"/>
        </w:rPr>
        <w:t xml:space="preserve">января года, являющегося </w:t>
      </w:r>
      <w:hyperlink w:anchor="sub_40500" w:history="1">
        <w:r w:rsidRPr="00FF548B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Pr="00FF548B">
        <w:rPr>
          <w:rFonts w:ascii="Times New Roman" w:hAnsi="Times New Roman" w:cs="Times New Roman"/>
          <w:sz w:val="28"/>
          <w:szCs w:val="28"/>
        </w:rPr>
        <w:t xml:space="preserve">, с учетом особенностей, </w:t>
      </w:r>
      <w:r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статьей 403 Налогово</w:t>
      </w:r>
      <w:r w:rsidR="00FE0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B4C" w:rsidRPr="00FF548B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r w:rsidR="000C7B4C" w:rsidRPr="00FF548B">
        <w:rPr>
          <w:rFonts w:ascii="Times New Roman" w:eastAsia="Times New Roman" w:hAnsi="Times New Roman" w:cs="Times New Roman"/>
          <w:sz w:val="28"/>
          <w:szCs w:val="28"/>
        </w:rPr>
        <w:t xml:space="preserve">таблице пункта 3, в абзаце 5 </w:t>
      </w:r>
      <w:r w:rsidR="0089436E" w:rsidRPr="00FF548B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0C7B4C" w:rsidRPr="00FF548B">
        <w:rPr>
          <w:rFonts w:ascii="Times New Roman" w:eastAsia="Times New Roman" w:hAnsi="Times New Roman" w:cs="Times New Roman"/>
          <w:sz w:val="28"/>
          <w:szCs w:val="28"/>
        </w:rPr>
        <w:t xml:space="preserve"> 1 графы 2 «Объекты налогообложения» </w:t>
      </w:r>
      <w:r w:rsidRPr="00FF548B">
        <w:rPr>
          <w:rFonts w:ascii="Times New Roman" w:eastAsia="Times New Roman" w:hAnsi="Times New Roman" w:cs="Times New Roman"/>
          <w:sz w:val="28"/>
          <w:szCs w:val="28"/>
        </w:rPr>
        <w:t>слова «, предоставленных» и «, дачного» исключить.</w:t>
      </w:r>
    </w:p>
    <w:p w:rsidR="000C7B4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400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ункт 4 </w:t>
      </w:r>
      <w:r w:rsidR="000C7B4C" w:rsidRPr="00FF548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652FA8" w:rsidRDefault="00652FA8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FA8" w:rsidRPr="00FF548B" w:rsidRDefault="00652FA8" w:rsidP="00652FA8">
      <w:pPr>
        <w:tabs>
          <w:tab w:val="center" w:pos="4677"/>
          <w:tab w:val="left" w:pos="75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0C7B4C" w:rsidRPr="00FF548B" w:rsidRDefault="000C7B4C" w:rsidP="000C7B4C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340068" w:rsidRDefault="000C7B4C" w:rsidP="0065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Налогоплательщики-физические лица, имеющие право на налоговые льготы, установленные законодательством о налогах и сборах, представляют </w:t>
      </w:r>
      <w:r w:rsidR="00BE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C7B4C" w:rsidRPr="00FF548B" w:rsidRDefault="000C7B4C" w:rsidP="000C7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0C7B4C" w:rsidRPr="00FF548B" w:rsidRDefault="000C7B4C" w:rsidP="000C7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</w:t>
      </w:r>
      <w:r w:rsidR="00FE0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291D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5291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общему отделу Курганинского городского поселения Курганинского района (Сидненко Т.А.) </w:t>
      </w:r>
      <w:r w:rsidR="006800A4" w:rsidRPr="00FF548B">
        <w:rPr>
          <w:rFonts w:ascii="Times New Roman" w:eastAsia="Times New Roman" w:hAnsi="Times New Roman" w:cs="Times New Roman"/>
          <w:sz w:val="28"/>
          <w:szCs w:val="28"/>
        </w:rPr>
        <w:t>настоящее Решение в периодическом печатном средстве массовой информации органов местного самоуправления Курганинского городского поселения «Вестник Курганинского городского поселения Курганинского района», газете «Курганинские известия»</w:t>
      </w:r>
      <w:r w:rsidR="00BE6BC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800A4" w:rsidRPr="00FF548B">
        <w:rPr>
          <w:rFonts w:ascii="Times New Roman" w:eastAsia="Times New Roman" w:hAnsi="Times New Roman" w:cs="Times New Roman"/>
          <w:sz w:val="28"/>
          <w:szCs w:val="28"/>
        </w:rPr>
        <w:t xml:space="preserve">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91D" w:rsidRPr="0075291D" w:rsidRDefault="0075291D" w:rsidP="0075291D">
      <w:pPr>
        <w:pStyle w:val="aa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0F0467">
        <w:rPr>
          <w:rFonts w:ascii="Times New Roman" w:hAnsi="Times New Roman"/>
          <w:sz w:val="28"/>
        </w:rPr>
        <w:t xml:space="preserve">Контроль за выполнением настоящего решения возложить </w:t>
      </w:r>
      <w:r w:rsidR="00BE6BC1">
        <w:rPr>
          <w:rFonts w:ascii="Times New Roman" w:hAnsi="Times New Roman"/>
          <w:sz w:val="28"/>
        </w:rPr>
        <w:t xml:space="preserve">                      </w:t>
      </w:r>
      <w:r w:rsidRPr="000F0467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заместителя главы Курганинского городского поселения Курганинского района И.Г. Ротарь</w:t>
      </w:r>
      <w:r w:rsidRPr="000F0467">
        <w:rPr>
          <w:rFonts w:ascii="Times New Roman" w:hAnsi="Times New Roman"/>
          <w:sz w:val="28"/>
        </w:rPr>
        <w:t>.</w:t>
      </w:r>
    </w:p>
    <w:p w:rsidR="00A50B4C" w:rsidRPr="00FF548B" w:rsidRDefault="0075291D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>. Подпункты 1.1</w:t>
      </w:r>
      <w:r w:rsidR="00D723A7" w:rsidRPr="00FF54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>подпункта 1</w:t>
      </w:r>
      <w:r w:rsidR="00D723A7" w:rsidRPr="00FF548B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</w:t>
      </w:r>
      <w:r w:rsidR="00FA77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>т в силу со дня его официального опубликования и распространяется</w:t>
      </w:r>
      <w:r w:rsidR="00BE6B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15 апреля 2019 года.</w:t>
      </w:r>
    </w:p>
    <w:p w:rsidR="00A50B4C" w:rsidRPr="00FF548B" w:rsidRDefault="0075291D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>. Подпункт 1.2</w:t>
      </w:r>
      <w:r w:rsidR="00D723A7" w:rsidRPr="00FF54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 подпункта 1.3 пункта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вступаю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>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FF548B" w:rsidRDefault="0075291D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Абзацы 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 подпункта 1.3 пункта 1, п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нкт 2</w:t>
      </w:r>
      <w:r w:rsidR="006E6737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вступаю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>т в силу со дня его официального опубликования.</w:t>
      </w:r>
    </w:p>
    <w:p w:rsidR="00E52243" w:rsidRDefault="00A50B4C" w:rsidP="00E5224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FA8" w:rsidRDefault="00652FA8" w:rsidP="00652FA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FA8" w:rsidRDefault="00D5146C" w:rsidP="00652F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</w:t>
      </w:r>
      <w:r w:rsidR="00652FA8">
        <w:rPr>
          <w:rFonts w:ascii="Times New Roman" w:hAnsi="Times New Roman" w:cs="Times New Roman"/>
          <w:sz w:val="28"/>
          <w:szCs w:val="28"/>
        </w:rPr>
        <w:t xml:space="preserve">Глава Курганинского                                                </w:t>
      </w:r>
    </w:p>
    <w:p w:rsidR="00D5146C" w:rsidRDefault="00D5146C" w:rsidP="00D5146C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                               городского  поселения</w:t>
      </w:r>
    </w:p>
    <w:p w:rsidR="00652FA8" w:rsidRDefault="00652FA8" w:rsidP="00D5146C">
      <w:pPr>
        <w:pStyle w:val="1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</w:t>
      </w:r>
      <w:r w:rsidR="00D5146C">
        <w:rPr>
          <w:rFonts w:ascii="Times New Roman" w:hAnsi="Times New Roman" w:cs="Times New Roman"/>
          <w:sz w:val="28"/>
          <w:szCs w:val="28"/>
        </w:rPr>
        <w:t xml:space="preserve">                              Курганинского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FA8" w:rsidRDefault="00D5146C" w:rsidP="00652FA8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652FA8">
          <w:pgSz w:w="11906" w:h="16838"/>
          <w:pgMar w:top="623" w:right="567" w:bottom="1134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Л.Е. Плетнев</w:t>
      </w:r>
      <w:r w:rsidR="00652FA8">
        <w:rPr>
          <w:rFonts w:ascii="Times New Roman" w:hAnsi="Times New Roman" w:cs="Times New Roman"/>
          <w:sz w:val="28"/>
          <w:szCs w:val="28"/>
        </w:rPr>
        <w:t xml:space="preserve">                                 В.П. Руденко                                                 </w:t>
      </w:r>
    </w:p>
    <w:p w:rsidR="000831FF" w:rsidRDefault="000831FF" w:rsidP="005135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31FF" w:rsidSect="00D53FCE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C6" w:rsidRDefault="007866C6" w:rsidP="002123CF">
      <w:pPr>
        <w:spacing w:after="0" w:line="240" w:lineRule="auto"/>
      </w:pPr>
      <w:r>
        <w:separator/>
      </w:r>
    </w:p>
  </w:endnote>
  <w:endnote w:type="continuationSeparator" w:id="1">
    <w:p w:rsidR="007866C6" w:rsidRDefault="007866C6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C6" w:rsidRDefault="007866C6" w:rsidP="002123CF">
      <w:pPr>
        <w:spacing w:after="0" w:line="240" w:lineRule="auto"/>
      </w:pPr>
      <w:r>
        <w:separator/>
      </w:r>
    </w:p>
  </w:footnote>
  <w:footnote w:type="continuationSeparator" w:id="1">
    <w:p w:rsidR="007866C6" w:rsidRDefault="007866C6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3CF"/>
    <w:rsid w:val="000736BD"/>
    <w:rsid w:val="000831FF"/>
    <w:rsid w:val="000C467C"/>
    <w:rsid w:val="000C7B4C"/>
    <w:rsid w:val="000D5C14"/>
    <w:rsid w:val="000D607C"/>
    <w:rsid w:val="001339C2"/>
    <w:rsid w:val="00174F6D"/>
    <w:rsid w:val="00180799"/>
    <w:rsid w:val="001B52EA"/>
    <w:rsid w:val="001E1577"/>
    <w:rsid w:val="001F060C"/>
    <w:rsid w:val="002123CF"/>
    <w:rsid w:val="00226B72"/>
    <w:rsid w:val="00250BDE"/>
    <w:rsid w:val="00267F6B"/>
    <w:rsid w:val="002A7FA2"/>
    <w:rsid w:val="00340068"/>
    <w:rsid w:val="00392989"/>
    <w:rsid w:val="003C1AE7"/>
    <w:rsid w:val="003D13E8"/>
    <w:rsid w:val="00411410"/>
    <w:rsid w:val="00442308"/>
    <w:rsid w:val="004A4F14"/>
    <w:rsid w:val="004E32A3"/>
    <w:rsid w:val="005135DC"/>
    <w:rsid w:val="005206F9"/>
    <w:rsid w:val="00540AEF"/>
    <w:rsid w:val="005606E6"/>
    <w:rsid w:val="00563F79"/>
    <w:rsid w:val="00567A26"/>
    <w:rsid w:val="00576858"/>
    <w:rsid w:val="0057738A"/>
    <w:rsid w:val="005B041D"/>
    <w:rsid w:val="005F025B"/>
    <w:rsid w:val="005F0336"/>
    <w:rsid w:val="00652FA8"/>
    <w:rsid w:val="006800A4"/>
    <w:rsid w:val="006B01DF"/>
    <w:rsid w:val="006B13AE"/>
    <w:rsid w:val="006E6737"/>
    <w:rsid w:val="0072008F"/>
    <w:rsid w:val="00746812"/>
    <w:rsid w:val="0075291D"/>
    <w:rsid w:val="0076259D"/>
    <w:rsid w:val="00773466"/>
    <w:rsid w:val="007866C6"/>
    <w:rsid w:val="007B365D"/>
    <w:rsid w:val="00867C78"/>
    <w:rsid w:val="00876ED7"/>
    <w:rsid w:val="00891493"/>
    <w:rsid w:val="0089436E"/>
    <w:rsid w:val="008D418F"/>
    <w:rsid w:val="008D5654"/>
    <w:rsid w:val="009263FB"/>
    <w:rsid w:val="00943561"/>
    <w:rsid w:val="00972BBC"/>
    <w:rsid w:val="00A302A0"/>
    <w:rsid w:val="00A50B4C"/>
    <w:rsid w:val="00A93778"/>
    <w:rsid w:val="00B224A0"/>
    <w:rsid w:val="00B55B1E"/>
    <w:rsid w:val="00B95485"/>
    <w:rsid w:val="00BE6BC1"/>
    <w:rsid w:val="00BF4FFB"/>
    <w:rsid w:val="00C47E0C"/>
    <w:rsid w:val="00C509CB"/>
    <w:rsid w:val="00D12669"/>
    <w:rsid w:val="00D5146C"/>
    <w:rsid w:val="00D53FCE"/>
    <w:rsid w:val="00D64387"/>
    <w:rsid w:val="00D723A7"/>
    <w:rsid w:val="00D87F17"/>
    <w:rsid w:val="00E457F4"/>
    <w:rsid w:val="00E52243"/>
    <w:rsid w:val="00E73A1B"/>
    <w:rsid w:val="00E865FF"/>
    <w:rsid w:val="00F12258"/>
    <w:rsid w:val="00F642FE"/>
    <w:rsid w:val="00FA770F"/>
    <w:rsid w:val="00FB095C"/>
    <w:rsid w:val="00FB0FD4"/>
    <w:rsid w:val="00FE0AF3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A4F14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A4F14"/>
    <w:rPr>
      <w:color w:val="000000"/>
      <w:shd w:val="clear" w:color="auto" w:fill="C1D7FF"/>
    </w:rPr>
  </w:style>
  <w:style w:type="paragraph" w:styleId="aa">
    <w:name w:val="Plain Text"/>
    <w:basedOn w:val="a"/>
    <w:link w:val="ab"/>
    <w:qFormat/>
    <w:rsid w:val="00720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200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0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E522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52243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8017-79ED-4CF1-8A25-852FE39B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ОЛЬГА СЕМЕНЕНКО</cp:lastModifiedBy>
  <cp:revision>24</cp:revision>
  <cp:lastPrinted>2019-11-27T05:58:00Z</cp:lastPrinted>
  <dcterms:created xsi:type="dcterms:W3CDTF">2019-11-12T08:24:00Z</dcterms:created>
  <dcterms:modified xsi:type="dcterms:W3CDTF">2019-11-28T12:46:00Z</dcterms:modified>
</cp:coreProperties>
</file>