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КУРГАНИНСКОГО ГРОДСКОГО ПОСЕЛЕНИЯ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от</w:t>
      </w: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>23.03.2016г.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                                                                                           № </w:t>
      </w: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>321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                                                 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    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г. Курганинск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960" w:leader="none"/>
        </w:tabs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Курганинского городского поселения Курганиского района </w:t>
      </w:r>
    </w:p>
    <w:p>
      <w:pPr>
        <w:pStyle w:val="Normal"/>
        <w:tabs>
          <w:tab w:val="left" w:pos="960" w:leader="none"/>
        </w:tabs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14.03.2016 года № 233 «Об утверждении </w:t>
      </w:r>
    </w:p>
    <w:p>
      <w:pPr>
        <w:pStyle w:val="Normal"/>
        <w:tabs>
          <w:tab w:val="left" w:pos="960" w:leader="none"/>
        </w:tabs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административного регламента предоставления </w:t>
      </w:r>
    </w:p>
    <w:p>
      <w:pPr>
        <w:pStyle w:val="Normal"/>
        <w:tabs>
          <w:tab w:val="left" w:pos="960" w:leader="none"/>
        </w:tabs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муниципальной услуги «Предоставление земельных участков, находящихся в государственной или муниципальной собственности, </w:t>
      </w:r>
    </w:p>
    <w:p>
      <w:pPr>
        <w:pStyle w:val="Normal"/>
        <w:tabs>
          <w:tab w:val="left" w:pos="960" w:leader="none"/>
        </w:tabs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постоянное (бессрочное) пользование»</w:t>
      </w:r>
    </w:p>
    <w:p>
      <w:pPr>
        <w:pStyle w:val="Normal"/>
        <w:tabs>
          <w:tab w:val="left" w:pos="96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В соответствии с Федеральным законом от 27 июля 2010 года N 210-ФЗ «Об организации предоставления государственных и муниципальных услуг», а также в целях установления единых требований к процедуре рассмотрения, перечню документов и согласований, необходимых для предоставления муниципальной услуги приведения правового акта в соответствие с действующим законодательством Российской Федерации  п о с т а н о в л я ю: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1. Внести в приложение к постановлению   администрации Курганинского городского поселения Курганинского района от 14 марта 2016    года № 233 «Об утверж</w:t>
      </w:r>
      <w:r>
        <w:rPr>
          <w:rFonts w:ascii="Times New Roman" w:hAnsi="Times New Roman"/>
          <w:b w:val="false"/>
          <w:bCs w:val="false"/>
          <w:i w:val="false"/>
          <w:iCs w:val="false"/>
          <w:spacing w:val="0"/>
          <w:sz w:val="28"/>
          <w:szCs w:val="28"/>
        </w:rPr>
        <w:t>дении Административного регламента по предоставлению муниципальной услуги  «Предоставление земельных участков, находящихся в государственной или муниципальной собственности, в постоянное (бессрочное) пользование»</w:t>
      </w:r>
      <w:r>
        <w:rPr>
          <w:rFonts w:ascii="Times New Roman" w:hAnsi="Times New Roman"/>
          <w:spacing w:val="0"/>
          <w:sz w:val="28"/>
          <w:szCs w:val="28"/>
        </w:rPr>
        <w:t xml:space="preserve"> следующие изменения:   раздел 1.3 дополнить пунктом 1.3.2 «Вход и выход из помещения оборудуются пандусами, расширенными проходами, позволяющими обеспечить беспрепятственный доступ для инвалидов и иных маломобильных групп населения.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Оказывать содействие со стороны должностных лиц, при необходимости, инвалиду при входе в объект и выходе из него. 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Возможность посадки в транспортное средство и высадки из него перед входом в помещение, в том числе с использованием кресла-коляски и при необходимости с помощью персонала объекта. 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Возможность самостоятельного передвижения по помещению в целях доступа к месту предоставления услуги, а также с помощью должностных лиц, предоставляющих услугу. 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Сопровождение инвалидов, имеющих стойкие расстройства функций зрения и самостоятельного передвижения по помещению. 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left="0" w:right="0" w:firstLine="709"/>
        <w:jc w:val="center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2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Проведение инструктажа должностных лиц, осуществляющих первичный контакт с получателями услуги, по вопросам работы с инвалидами. 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услуги.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Оказание должностными лицами необходимой инвалидам помощи в преодолении барьеров, мешающих получению ими услуг наравне с другими лицами.»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2. Настоящее постановление опубликовать в средствах массовой информации.</w:t>
      </w:r>
      <w:r>
        <w:rPr>
          <w:rFonts w:ascii="Times New Roman" w:hAnsi="Times New Roman"/>
          <w:spacing w:val="0"/>
          <w:sz w:val="28"/>
          <w:szCs w:val="28"/>
          <w:lang w:eastAsia="ar-SA"/>
        </w:rPr>
        <w:t xml:space="preserve"> 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pacing w:val="0"/>
          <w:sz w:val="28"/>
          <w:szCs w:val="28"/>
          <w:lang w:eastAsia="ar-SA"/>
        </w:rPr>
      </w:pPr>
      <w:r>
        <w:rPr>
          <w:rFonts w:ascii="Times New Roman" w:hAnsi="Times New Roman"/>
          <w:spacing w:val="0"/>
          <w:sz w:val="28"/>
          <w:szCs w:val="28"/>
          <w:lang w:eastAsia="ar-SA"/>
        </w:rPr>
        <w:t>3. Общему отделу администрации  Курганинского городского поселения Курганинского района (Чернова) разместить настоящее постановление на официальном сайте администрации Курганинского городского поселения Курганинского района в сети «Интернет».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spacing w:val="0"/>
          <w:sz w:val="28"/>
          <w:szCs w:val="28"/>
          <w:lang w:eastAsia="ar-SA"/>
        </w:rPr>
      </w:pPr>
      <w:r>
        <w:rPr>
          <w:rFonts w:ascii="Times New Roman" w:hAnsi="Times New Roman"/>
          <w:spacing w:val="0"/>
          <w:sz w:val="28"/>
          <w:szCs w:val="28"/>
          <w:lang w:eastAsia="ar-SA"/>
        </w:rPr>
        <w:t>4. Постановление вступает в силу со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pacing w:val="0"/>
          <w:sz w:val="28"/>
          <w:szCs w:val="28"/>
          <w:lang w:eastAsia="ar-SA"/>
        </w:rPr>
      </w:pPr>
      <w:r>
        <w:rPr>
          <w:rFonts w:ascii="Times New Roman" w:hAnsi="Times New Roman"/>
          <w:spacing w:val="0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pacing w:val="0"/>
          <w:sz w:val="28"/>
          <w:szCs w:val="28"/>
          <w:lang w:eastAsia="ar-SA"/>
        </w:rPr>
      </w:pPr>
      <w:r>
        <w:rPr>
          <w:rFonts w:ascii="Times New Roman" w:hAnsi="Times New Roman"/>
          <w:spacing w:val="0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pacing w:val="0"/>
          <w:sz w:val="28"/>
          <w:szCs w:val="28"/>
          <w:lang w:eastAsia="ar-SA"/>
        </w:rPr>
      </w:pPr>
      <w:r>
        <w:rPr>
          <w:rFonts w:ascii="Times New Roman" w:hAnsi="Times New Roman"/>
          <w:spacing w:val="0"/>
          <w:sz w:val="28"/>
          <w:szCs w:val="28"/>
          <w:lang w:eastAsia="ar-SA"/>
        </w:rPr>
      </w:r>
    </w:p>
    <w:p>
      <w:pPr>
        <w:pStyle w:val="Normal"/>
        <w:tabs>
          <w:tab w:val="left" w:pos="855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pacing w:val="0"/>
          <w:sz w:val="28"/>
          <w:szCs w:val="28"/>
          <w:lang w:eastAsia="ar-SA"/>
        </w:rPr>
      </w:pPr>
      <w:r>
        <w:rPr>
          <w:rFonts w:ascii="Times New Roman" w:hAnsi="Times New Roman"/>
          <w:spacing w:val="0"/>
          <w:sz w:val="28"/>
          <w:szCs w:val="28"/>
          <w:lang w:eastAsia="ar-SA"/>
        </w:rPr>
        <w:t>Глава Курганинского городского поселения</w:t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pacing w:val="0"/>
          <w:sz w:val="28"/>
          <w:szCs w:val="28"/>
          <w:lang w:eastAsia="ar-SA"/>
        </w:rPr>
      </w:pPr>
      <w:r>
        <w:rPr>
          <w:rFonts w:ascii="Times New Roman" w:hAnsi="Times New Roman"/>
          <w:spacing w:val="0"/>
          <w:sz w:val="28"/>
          <w:szCs w:val="28"/>
          <w:lang w:eastAsia="ar-SA"/>
        </w:rPr>
        <w:t>Курганинского района</w:t>
        <w:tab/>
        <w:t xml:space="preserve">      В.П. Руденко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spacing w:val="0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0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spacing w:val="0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0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Lucida 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Application>LibreOffice/5.0.0.5$Windows_x86 LibreOffice_project/1b1a90865e348b492231e1c451437d7a15bb262b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2016-03-28T08:51:54Z</dcterms:created>
  <dc:language>ru-RU</dc:language>
  <cp:lastPrinted>2016-03-28T09:51:30Z</cp:lastPrinted>
  <dcterms:modified xsi:type="dcterms:W3CDTF">2016-04-18T15:08:07Z</dcterms:modified>
  <cp:revision>7</cp:revision>
</cp:coreProperties>
</file>